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03E9" w:rsidRPr="000E7286" w:rsidRDefault="00F403E9" w:rsidP="00F403E9">
      <w:pPr>
        <w:jc w:val="center"/>
        <w:rPr>
          <w:rFonts w:cstheme="minorHAnsi"/>
          <w:b/>
          <w:sz w:val="32"/>
          <w:u w:val="single"/>
        </w:rPr>
      </w:pPr>
      <w:r w:rsidRPr="000E7286">
        <w:rPr>
          <w:rFonts w:cstheme="minorHAnsi"/>
          <w:b/>
          <w:sz w:val="32"/>
          <w:u w:val="single"/>
        </w:rPr>
        <w:t>Microsoft Azure</w:t>
      </w:r>
    </w:p>
    <w:p w:rsidR="00F403E9" w:rsidRDefault="00F403E9" w:rsidP="00F403E9">
      <w:pPr>
        <w:jc w:val="both"/>
        <w:rPr>
          <w:rFonts w:cstheme="minorHAnsi"/>
          <w:color w:val="FF0000"/>
          <w:sz w:val="32"/>
          <w:szCs w:val="32"/>
        </w:rPr>
      </w:pPr>
      <w:r w:rsidRPr="00B61D37">
        <w:rPr>
          <w:rFonts w:cstheme="minorHAnsi"/>
          <w:color w:val="FF0000"/>
          <w:sz w:val="32"/>
          <w:szCs w:val="32"/>
        </w:rPr>
        <w:t>Creating Azure Subscription:</w:t>
      </w:r>
    </w:p>
    <w:p w:rsidR="00F403E9" w:rsidRDefault="00F403E9" w:rsidP="00F403E9">
      <w:pPr>
        <w:jc w:val="both"/>
        <w:rPr>
          <w:rFonts w:cstheme="minorHAnsi"/>
          <w:color w:val="FF0000"/>
          <w:sz w:val="32"/>
          <w:szCs w:val="32"/>
        </w:rPr>
      </w:pPr>
    </w:p>
    <w:p w:rsidR="00F403E9" w:rsidRDefault="00F403E9" w:rsidP="00F403E9">
      <w:pPr>
        <w:jc w:val="both"/>
        <w:rPr>
          <w:rFonts w:cstheme="minorHAnsi"/>
          <w:color w:val="FF0000"/>
          <w:sz w:val="32"/>
          <w:szCs w:val="32"/>
        </w:rPr>
      </w:pPr>
      <w:r>
        <w:rPr>
          <w:rFonts w:cstheme="minorHAnsi"/>
          <w:color w:val="FF0000"/>
          <w:sz w:val="32"/>
          <w:szCs w:val="32"/>
        </w:rPr>
        <w:t>Tutorial Link:</w:t>
      </w:r>
    </w:p>
    <w:p w:rsidR="00F403E9" w:rsidRPr="001E7534" w:rsidRDefault="00F403E9" w:rsidP="00F403E9">
      <w:pPr>
        <w:jc w:val="both"/>
        <w:rPr>
          <w:rFonts w:cstheme="minorHAnsi"/>
          <w:color w:val="FF0000"/>
          <w:sz w:val="24"/>
          <w:szCs w:val="24"/>
        </w:rPr>
      </w:pPr>
      <w:hyperlink r:id="rId5" w:history="1">
        <w:r w:rsidRPr="001E7534">
          <w:rPr>
            <w:rStyle w:val="Hyperlink"/>
            <w:rFonts w:cstheme="minorHAnsi"/>
          </w:rPr>
          <w:t>https://docs.microsoft.com/en-us/azure/virtual-machines/windows/quick-create-portal</w:t>
        </w:r>
      </w:hyperlink>
    </w:p>
    <w:p w:rsidR="00F403E9" w:rsidRPr="00B61D37" w:rsidRDefault="00F403E9" w:rsidP="00F403E9">
      <w:pPr>
        <w:jc w:val="both"/>
        <w:rPr>
          <w:rFonts w:cstheme="minorHAnsi"/>
          <w:color w:val="FF0000"/>
          <w:sz w:val="32"/>
          <w:szCs w:val="32"/>
        </w:rPr>
      </w:pPr>
    </w:p>
    <w:p w:rsidR="00F403E9" w:rsidRPr="000E7286" w:rsidRDefault="00F403E9" w:rsidP="00F403E9">
      <w:pPr>
        <w:jc w:val="both"/>
        <w:rPr>
          <w:rFonts w:cstheme="minorHAnsi"/>
          <w:b/>
          <w:sz w:val="24"/>
        </w:rPr>
      </w:pPr>
      <w:r w:rsidRPr="000E7286">
        <w:rPr>
          <w:rFonts w:cstheme="minorHAnsi"/>
          <w:b/>
          <w:sz w:val="24"/>
        </w:rPr>
        <w:t>First create a free trial account on Azure.</w:t>
      </w:r>
    </w:p>
    <w:p w:rsidR="00F403E9" w:rsidRPr="001A3EDE" w:rsidRDefault="00F403E9" w:rsidP="00F403E9">
      <w:pPr>
        <w:jc w:val="both"/>
        <w:rPr>
          <w:rFonts w:cstheme="minorHAnsi"/>
          <w:color w:val="FF0000"/>
        </w:rPr>
      </w:pPr>
      <w:r w:rsidRPr="001A3EDE">
        <w:rPr>
          <w:rFonts w:cstheme="minorHAnsi"/>
          <w:noProof/>
          <w:lang w:val="en-IN" w:eastAsia="en-IN"/>
        </w:rPr>
        <w:drawing>
          <wp:inline distT="0" distB="0" distL="0" distR="0" wp14:anchorId="42FE24F3" wp14:editId="2ADC5798">
            <wp:extent cx="5943600" cy="27520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52090"/>
                    </a:xfrm>
                    <a:prstGeom prst="rect">
                      <a:avLst/>
                    </a:prstGeom>
                  </pic:spPr>
                </pic:pic>
              </a:graphicData>
            </a:graphic>
          </wp:inline>
        </w:drawing>
      </w:r>
      <w:r w:rsidRPr="001A3EDE">
        <w:rPr>
          <w:rFonts w:cstheme="minorHAnsi"/>
        </w:rPr>
        <w:t>If your account is activated but still here showing No subscription just do click on</w:t>
      </w:r>
      <w:r w:rsidRPr="001A3EDE">
        <w:rPr>
          <w:rFonts w:cstheme="minorHAnsi"/>
          <w:b/>
        </w:rPr>
        <w:t xml:space="preserve"> </w:t>
      </w:r>
      <w:r w:rsidRPr="001A3EDE">
        <w:rPr>
          <w:rFonts w:cstheme="minorHAnsi"/>
          <w:b/>
          <w:color w:val="FF0000"/>
        </w:rPr>
        <w:t>switch account</w:t>
      </w:r>
      <w:r w:rsidRPr="001A3EDE">
        <w:rPr>
          <w:rFonts w:cstheme="minorHAnsi"/>
          <w:color w:val="FF0000"/>
        </w:rPr>
        <w:t xml:space="preserve"> </w:t>
      </w:r>
      <w:r w:rsidRPr="001A3EDE">
        <w:rPr>
          <w:rFonts w:cstheme="minorHAnsi"/>
        </w:rPr>
        <w:t xml:space="preserve">option. Now it’s showing </w:t>
      </w:r>
      <w:r w:rsidRPr="001A3EDE">
        <w:rPr>
          <w:rFonts w:cstheme="minorHAnsi"/>
          <w:color w:val="FF0000"/>
        </w:rPr>
        <w:t>Subscription: Free Trial.</w:t>
      </w:r>
    </w:p>
    <w:p w:rsidR="00F403E9" w:rsidRDefault="00F403E9" w:rsidP="00F403E9">
      <w:pPr>
        <w:rPr>
          <w:rFonts w:cstheme="minorHAnsi"/>
          <w:b/>
        </w:rPr>
      </w:pPr>
      <w:r>
        <w:rPr>
          <w:rFonts w:cstheme="minorHAnsi"/>
          <w:b/>
        </w:rPr>
        <w:br w:type="page"/>
      </w:r>
    </w:p>
    <w:p w:rsidR="00F403E9" w:rsidRPr="00B61D37" w:rsidRDefault="00F403E9" w:rsidP="00F403E9">
      <w:pPr>
        <w:jc w:val="both"/>
        <w:rPr>
          <w:rFonts w:cstheme="minorHAnsi"/>
          <w:color w:val="FF0000"/>
          <w:sz w:val="32"/>
        </w:rPr>
      </w:pPr>
      <w:r w:rsidRPr="00B61D37">
        <w:rPr>
          <w:rFonts w:cstheme="minorHAnsi"/>
          <w:color w:val="FF0000"/>
          <w:sz w:val="32"/>
        </w:rPr>
        <w:lastRenderedPageBreak/>
        <w:t>Create a virtual machine:</w:t>
      </w:r>
    </w:p>
    <w:p w:rsidR="00F403E9" w:rsidRPr="001A3EDE" w:rsidRDefault="00F403E9" w:rsidP="00F403E9">
      <w:pPr>
        <w:jc w:val="both"/>
        <w:rPr>
          <w:rFonts w:cstheme="minorHAnsi"/>
        </w:rPr>
      </w:pPr>
      <w:r w:rsidRPr="001A3EDE">
        <w:rPr>
          <w:rFonts w:cstheme="minorHAnsi"/>
          <w:noProof/>
          <w:lang w:val="en-IN" w:eastAsia="en-IN"/>
        </w:rPr>
        <w:drawing>
          <wp:inline distT="0" distB="0" distL="0" distR="0" wp14:anchorId="62192979" wp14:editId="7A58FD31">
            <wp:extent cx="5943600" cy="27025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02560"/>
                    </a:xfrm>
                    <a:prstGeom prst="rect">
                      <a:avLst/>
                    </a:prstGeom>
                  </pic:spPr>
                </pic:pic>
              </a:graphicData>
            </a:graphic>
          </wp:inline>
        </w:drawing>
      </w:r>
    </w:p>
    <w:p w:rsidR="00F403E9" w:rsidRPr="001A3EDE" w:rsidRDefault="00F403E9" w:rsidP="00F403E9">
      <w:pPr>
        <w:jc w:val="both"/>
        <w:rPr>
          <w:rFonts w:cstheme="minorHAnsi"/>
        </w:rPr>
      </w:pPr>
      <w:r w:rsidRPr="001A3EDE">
        <w:rPr>
          <w:rFonts w:cstheme="minorHAnsi"/>
        </w:rPr>
        <w:t>Select windows server 2012 datacenter</w:t>
      </w:r>
    </w:p>
    <w:p w:rsidR="00F403E9" w:rsidRPr="001A3EDE" w:rsidRDefault="00F403E9" w:rsidP="00F403E9">
      <w:pPr>
        <w:jc w:val="both"/>
        <w:rPr>
          <w:rFonts w:cstheme="minorHAnsi"/>
          <w:color w:val="FF0000"/>
        </w:rPr>
      </w:pPr>
      <w:r w:rsidRPr="001A3EDE">
        <w:rPr>
          <w:rFonts w:cstheme="minorHAnsi"/>
        </w:rPr>
        <w:t xml:space="preserve">Select a deployment model either </w:t>
      </w:r>
      <w:r w:rsidRPr="001A3EDE">
        <w:rPr>
          <w:rFonts w:cstheme="minorHAnsi"/>
          <w:color w:val="FF0000"/>
        </w:rPr>
        <w:t>classic</w:t>
      </w:r>
      <w:r w:rsidRPr="001A3EDE">
        <w:rPr>
          <w:rFonts w:cstheme="minorHAnsi"/>
        </w:rPr>
        <w:t xml:space="preserve"> and </w:t>
      </w:r>
      <w:r w:rsidRPr="001A3EDE">
        <w:rPr>
          <w:rFonts w:cstheme="minorHAnsi"/>
          <w:color w:val="FF0000"/>
        </w:rPr>
        <w:t>resource manager</w:t>
      </w:r>
    </w:p>
    <w:p w:rsidR="00F403E9" w:rsidRPr="001A3EDE" w:rsidRDefault="00F403E9" w:rsidP="00F403E9">
      <w:pPr>
        <w:jc w:val="both"/>
        <w:rPr>
          <w:rFonts w:cstheme="minorHAnsi"/>
          <w:noProof/>
        </w:rPr>
      </w:pPr>
      <w:r w:rsidRPr="001A3EDE">
        <w:rPr>
          <w:rFonts w:cstheme="minorHAnsi"/>
          <w:noProof/>
          <w:color w:val="FF0000"/>
        </w:rPr>
        <w:t>Classic</w:t>
      </w:r>
      <w:r w:rsidRPr="001A3EDE">
        <w:rPr>
          <w:rFonts w:cstheme="minorHAnsi"/>
          <w:noProof/>
        </w:rPr>
        <w:t xml:space="preserve"> and </w:t>
      </w:r>
      <w:r w:rsidRPr="001A3EDE">
        <w:rPr>
          <w:rFonts w:cstheme="minorHAnsi"/>
          <w:noProof/>
          <w:color w:val="FF0000"/>
        </w:rPr>
        <w:t>resource manager</w:t>
      </w:r>
      <w:r w:rsidRPr="001A3EDE">
        <w:rPr>
          <w:rFonts w:cstheme="minorHAnsi"/>
          <w:noProof/>
        </w:rPr>
        <w:t xml:space="preserve"> is different in cost and features.</w:t>
      </w:r>
    </w:p>
    <w:p w:rsidR="00F403E9" w:rsidRPr="001A3EDE" w:rsidRDefault="00F403E9" w:rsidP="00F403E9">
      <w:pPr>
        <w:jc w:val="both"/>
        <w:rPr>
          <w:rFonts w:cstheme="minorHAnsi"/>
          <w:color w:val="FF0000"/>
        </w:rPr>
      </w:pPr>
    </w:p>
    <w:p w:rsidR="00F403E9" w:rsidRPr="001A3EDE" w:rsidRDefault="00F403E9" w:rsidP="00F403E9">
      <w:pPr>
        <w:jc w:val="both"/>
        <w:rPr>
          <w:rFonts w:cstheme="minorHAnsi"/>
        </w:rPr>
      </w:pPr>
      <w:r w:rsidRPr="001A3EDE">
        <w:rPr>
          <w:rFonts w:cstheme="minorHAnsi"/>
          <w:noProof/>
          <w:lang w:val="en-IN" w:eastAsia="en-IN"/>
        </w:rPr>
        <w:drawing>
          <wp:inline distT="0" distB="0" distL="0" distR="0" wp14:anchorId="42F632C4" wp14:editId="7A066DAE">
            <wp:extent cx="5943600" cy="26593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59380"/>
                    </a:xfrm>
                    <a:prstGeom prst="rect">
                      <a:avLst/>
                    </a:prstGeom>
                  </pic:spPr>
                </pic:pic>
              </a:graphicData>
            </a:graphic>
          </wp:inline>
        </w:drawing>
      </w:r>
    </w:p>
    <w:p w:rsidR="00F403E9" w:rsidRPr="001A3EDE" w:rsidRDefault="00F403E9" w:rsidP="00F403E9">
      <w:pPr>
        <w:jc w:val="both"/>
        <w:rPr>
          <w:rFonts w:cstheme="minorHAnsi"/>
        </w:rPr>
      </w:pPr>
    </w:p>
    <w:p w:rsidR="00F403E9" w:rsidRPr="001A3EDE" w:rsidRDefault="00F403E9" w:rsidP="00F403E9">
      <w:pPr>
        <w:jc w:val="both"/>
        <w:rPr>
          <w:rFonts w:cstheme="minorHAnsi"/>
          <w:color w:val="FF0000"/>
        </w:rPr>
      </w:pPr>
      <w:r w:rsidRPr="001A3EDE">
        <w:rPr>
          <w:rFonts w:cstheme="minorHAnsi"/>
        </w:rPr>
        <w:t xml:space="preserve">Select </w:t>
      </w:r>
      <w:r w:rsidRPr="001A3EDE">
        <w:rPr>
          <w:rFonts w:cstheme="minorHAnsi"/>
          <w:color w:val="FF0000"/>
        </w:rPr>
        <w:t xml:space="preserve">Resource Manager </w:t>
      </w:r>
      <w:r w:rsidRPr="001A3EDE">
        <w:rPr>
          <w:rFonts w:cstheme="minorHAnsi"/>
        </w:rPr>
        <w:t xml:space="preserve">it’s cost effective comparatively and </w:t>
      </w:r>
      <w:r w:rsidRPr="001A3EDE">
        <w:rPr>
          <w:rFonts w:cstheme="minorHAnsi"/>
          <w:color w:val="FF0000"/>
        </w:rPr>
        <w:t>create.</w:t>
      </w:r>
    </w:p>
    <w:p w:rsidR="00F403E9" w:rsidRPr="001A3EDE" w:rsidRDefault="00F403E9" w:rsidP="00F403E9">
      <w:pPr>
        <w:jc w:val="both"/>
        <w:rPr>
          <w:rFonts w:cstheme="minorHAnsi"/>
        </w:rPr>
      </w:pPr>
      <w:r w:rsidRPr="001A3EDE">
        <w:rPr>
          <w:rFonts w:cstheme="minorHAnsi"/>
          <w:noProof/>
          <w:lang w:val="en-IN" w:eastAsia="en-IN"/>
        </w:rPr>
        <w:lastRenderedPageBreak/>
        <w:drawing>
          <wp:inline distT="0" distB="0" distL="0" distR="0" wp14:anchorId="63AA9C4D" wp14:editId="233B2BFD">
            <wp:extent cx="5943600" cy="26625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62555"/>
                    </a:xfrm>
                    <a:prstGeom prst="rect">
                      <a:avLst/>
                    </a:prstGeom>
                  </pic:spPr>
                </pic:pic>
              </a:graphicData>
            </a:graphic>
          </wp:inline>
        </w:drawing>
      </w:r>
    </w:p>
    <w:p w:rsidR="00F403E9" w:rsidRPr="001A3EDE" w:rsidRDefault="00F403E9" w:rsidP="00F403E9">
      <w:pPr>
        <w:jc w:val="both"/>
        <w:rPr>
          <w:rFonts w:cstheme="minorHAnsi"/>
        </w:rPr>
      </w:pPr>
      <w:r w:rsidRPr="001A3EDE">
        <w:rPr>
          <w:rFonts w:cstheme="minorHAnsi"/>
          <w:noProof/>
          <w:lang w:val="en-IN" w:eastAsia="en-IN"/>
        </w:rPr>
        <w:drawing>
          <wp:inline distT="0" distB="0" distL="0" distR="0" wp14:anchorId="30133F9C" wp14:editId="6D7C0E13">
            <wp:extent cx="5943600" cy="2691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91765"/>
                    </a:xfrm>
                    <a:prstGeom prst="rect">
                      <a:avLst/>
                    </a:prstGeom>
                  </pic:spPr>
                </pic:pic>
              </a:graphicData>
            </a:graphic>
          </wp:inline>
        </w:drawing>
      </w:r>
    </w:p>
    <w:p w:rsidR="00F403E9" w:rsidRPr="001A3EDE" w:rsidRDefault="00F403E9" w:rsidP="00F403E9">
      <w:pPr>
        <w:jc w:val="both"/>
        <w:rPr>
          <w:rFonts w:cstheme="minorHAnsi"/>
        </w:rPr>
      </w:pPr>
      <w:r w:rsidRPr="001A3EDE">
        <w:rPr>
          <w:rFonts w:cstheme="minorHAnsi"/>
          <w:noProof/>
          <w:lang w:val="en-IN" w:eastAsia="en-IN"/>
        </w:rPr>
        <w:drawing>
          <wp:inline distT="0" distB="0" distL="0" distR="0" wp14:anchorId="4B34D6E7" wp14:editId="45253A41">
            <wp:extent cx="5943600" cy="2667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67000"/>
                    </a:xfrm>
                    <a:prstGeom prst="rect">
                      <a:avLst/>
                    </a:prstGeom>
                  </pic:spPr>
                </pic:pic>
              </a:graphicData>
            </a:graphic>
          </wp:inline>
        </w:drawing>
      </w:r>
    </w:p>
    <w:p w:rsidR="00F403E9" w:rsidRDefault="00F403E9" w:rsidP="00F403E9">
      <w:pPr>
        <w:jc w:val="both"/>
        <w:rPr>
          <w:rFonts w:cstheme="minorHAnsi"/>
        </w:rPr>
      </w:pPr>
      <w:r w:rsidRPr="001A3EDE">
        <w:rPr>
          <w:rFonts w:cstheme="minorHAnsi"/>
          <w:noProof/>
          <w:lang w:val="en-IN" w:eastAsia="en-IN"/>
        </w:rPr>
        <w:lastRenderedPageBreak/>
        <w:drawing>
          <wp:inline distT="0" distB="0" distL="0" distR="0" wp14:anchorId="40389D64" wp14:editId="56FACDA2">
            <wp:extent cx="5943600" cy="268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87320"/>
                    </a:xfrm>
                    <a:prstGeom prst="rect">
                      <a:avLst/>
                    </a:prstGeom>
                  </pic:spPr>
                </pic:pic>
              </a:graphicData>
            </a:graphic>
          </wp:inline>
        </w:drawing>
      </w:r>
    </w:p>
    <w:p w:rsidR="00F403E9" w:rsidRDefault="00F403E9" w:rsidP="00F403E9">
      <w:pPr>
        <w:jc w:val="both"/>
        <w:rPr>
          <w:rFonts w:cstheme="minorHAnsi"/>
        </w:rPr>
      </w:pPr>
      <w:r>
        <w:rPr>
          <w:noProof/>
          <w:lang w:val="en-IN" w:eastAsia="en-IN"/>
        </w:rPr>
        <w:drawing>
          <wp:inline distT="0" distB="0" distL="0" distR="0" wp14:anchorId="6EAFA48D" wp14:editId="6348BA38">
            <wp:extent cx="5943600" cy="5233035"/>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233035"/>
                    </a:xfrm>
                    <a:prstGeom prst="rect">
                      <a:avLst/>
                    </a:prstGeom>
                  </pic:spPr>
                </pic:pic>
              </a:graphicData>
            </a:graphic>
          </wp:inline>
        </w:drawing>
      </w:r>
    </w:p>
    <w:p w:rsidR="00F403E9" w:rsidRDefault="00F403E9" w:rsidP="00F403E9">
      <w:pPr>
        <w:rPr>
          <w:rFonts w:cstheme="minorHAnsi"/>
        </w:rPr>
      </w:pPr>
      <w:r>
        <w:rPr>
          <w:rFonts w:cstheme="minorHAnsi"/>
        </w:rPr>
        <w:br w:type="page"/>
      </w:r>
    </w:p>
    <w:p w:rsidR="00F403E9" w:rsidRPr="001A3EDE" w:rsidRDefault="00F403E9" w:rsidP="00F403E9">
      <w:pPr>
        <w:jc w:val="both"/>
        <w:rPr>
          <w:rFonts w:cstheme="minorHAnsi"/>
        </w:rPr>
      </w:pPr>
    </w:p>
    <w:p w:rsidR="00F403E9" w:rsidRPr="001A3EDE" w:rsidRDefault="00F403E9" w:rsidP="00F403E9">
      <w:pPr>
        <w:jc w:val="both"/>
        <w:rPr>
          <w:rFonts w:cstheme="minorHAnsi"/>
        </w:rPr>
      </w:pPr>
      <w:r w:rsidRPr="001A3EDE">
        <w:rPr>
          <w:rFonts w:cstheme="minorHAnsi"/>
          <w:noProof/>
          <w:lang w:val="en-IN" w:eastAsia="en-IN"/>
        </w:rPr>
        <w:drawing>
          <wp:inline distT="0" distB="0" distL="0" distR="0" wp14:anchorId="781CE011" wp14:editId="06CCD155">
            <wp:extent cx="5943600" cy="2714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4625"/>
                    </a:xfrm>
                    <a:prstGeom prst="rect">
                      <a:avLst/>
                    </a:prstGeom>
                  </pic:spPr>
                </pic:pic>
              </a:graphicData>
            </a:graphic>
          </wp:inline>
        </w:drawing>
      </w:r>
    </w:p>
    <w:p w:rsidR="00F403E9" w:rsidRPr="001A3EDE" w:rsidRDefault="00F403E9" w:rsidP="00F403E9">
      <w:pPr>
        <w:jc w:val="both"/>
        <w:rPr>
          <w:rFonts w:cstheme="minorHAnsi"/>
        </w:rPr>
      </w:pPr>
    </w:p>
    <w:p w:rsidR="00F403E9" w:rsidRPr="001A3EDE" w:rsidRDefault="00F403E9" w:rsidP="00F403E9">
      <w:pPr>
        <w:jc w:val="both"/>
        <w:rPr>
          <w:rFonts w:cstheme="minorHAnsi"/>
        </w:rPr>
      </w:pPr>
      <w:r w:rsidRPr="001A3EDE">
        <w:rPr>
          <w:rFonts w:cstheme="minorHAnsi"/>
        </w:rPr>
        <w:t>Deployment is running:</w:t>
      </w:r>
    </w:p>
    <w:p w:rsidR="00F403E9" w:rsidRPr="001A3EDE" w:rsidRDefault="00F403E9" w:rsidP="00F403E9">
      <w:pPr>
        <w:jc w:val="both"/>
        <w:rPr>
          <w:rFonts w:cstheme="minorHAnsi"/>
        </w:rPr>
      </w:pPr>
      <w:r w:rsidRPr="001A3EDE">
        <w:rPr>
          <w:rFonts w:cstheme="minorHAnsi"/>
          <w:noProof/>
          <w:lang w:val="en-IN" w:eastAsia="en-IN"/>
        </w:rPr>
        <w:drawing>
          <wp:inline distT="0" distB="0" distL="0" distR="0" wp14:anchorId="7A8765BE" wp14:editId="37572F3F">
            <wp:extent cx="5943600" cy="31870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87065"/>
                    </a:xfrm>
                    <a:prstGeom prst="rect">
                      <a:avLst/>
                    </a:prstGeom>
                  </pic:spPr>
                </pic:pic>
              </a:graphicData>
            </a:graphic>
          </wp:inline>
        </w:drawing>
      </w:r>
    </w:p>
    <w:p w:rsidR="00F403E9" w:rsidRPr="001A3EDE" w:rsidRDefault="00F403E9" w:rsidP="00F403E9">
      <w:pPr>
        <w:jc w:val="both"/>
        <w:rPr>
          <w:rFonts w:cstheme="minorHAnsi"/>
        </w:rPr>
      </w:pPr>
      <w:r w:rsidRPr="001A3EDE">
        <w:rPr>
          <w:rFonts w:cstheme="minorHAnsi"/>
          <w:noProof/>
          <w:lang w:val="en-IN" w:eastAsia="en-IN"/>
        </w:rPr>
        <w:lastRenderedPageBreak/>
        <w:drawing>
          <wp:inline distT="0" distB="0" distL="0" distR="0" wp14:anchorId="26BC5C3B" wp14:editId="232AFCD5">
            <wp:extent cx="5943600" cy="2762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62250"/>
                    </a:xfrm>
                    <a:prstGeom prst="rect">
                      <a:avLst/>
                    </a:prstGeom>
                  </pic:spPr>
                </pic:pic>
              </a:graphicData>
            </a:graphic>
          </wp:inline>
        </w:drawing>
      </w:r>
    </w:p>
    <w:p w:rsidR="00F403E9" w:rsidRPr="001A3EDE" w:rsidRDefault="00F403E9" w:rsidP="00F403E9">
      <w:pPr>
        <w:jc w:val="both"/>
        <w:rPr>
          <w:rFonts w:cstheme="minorHAnsi"/>
        </w:rPr>
      </w:pPr>
      <w:r w:rsidRPr="001A3EDE">
        <w:rPr>
          <w:rFonts w:cstheme="minorHAnsi"/>
          <w:noProof/>
          <w:lang w:val="en-IN" w:eastAsia="en-IN"/>
        </w:rPr>
        <w:drawing>
          <wp:inline distT="0" distB="0" distL="0" distR="0" wp14:anchorId="4332301A" wp14:editId="776C1C2D">
            <wp:extent cx="5943600" cy="27209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20975"/>
                    </a:xfrm>
                    <a:prstGeom prst="rect">
                      <a:avLst/>
                    </a:prstGeom>
                  </pic:spPr>
                </pic:pic>
              </a:graphicData>
            </a:graphic>
          </wp:inline>
        </w:drawing>
      </w:r>
    </w:p>
    <w:p w:rsidR="00F403E9" w:rsidRPr="001A3EDE" w:rsidRDefault="00F403E9" w:rsidP="00F403E9">
      <w:pPr>
        <w:jc w:val="both"/>
        <w:rPr>
          <w:rFonts w:cstheme="minorHAnsi"/>
        </w:rPr>
      </w:pPr>
      <w:r w:rsidRPr="001A3EDE">
        <w:rPr>
          <w:rFonts w:cstheme="minorHAnsi"/>
        </w:rPr>
        <w:t>When you click on connect it</w:t>
      </w:r>
      <w:r>
        <w:rPr>
          <w:rFonts w:cstheme="minorHAnsi"/>
        </w:rPr>
        <w:t>’</w:t>
      </w:r>
      <w:r w:rsidRPr="001A3EDE">
        <w:rPr>
          <w:rFonts w:cstheme="minorHAnsi"/>
        </w:rPr>
        <w:t xml:space="preserve">s create </w:t>
      </w:r>
      <w:proofErr w:type="gramStart"/>
      <w:r w:rsidRPr="001A3EDE">
        <w:rPr>
          <w:rFonts w:cstheme="minorHAnsi"/>
        </w:rPr>
        <w:t>a</w:t>
      </w:r>
      <w:proofErr w:type="gramEnd"/>
      <w:r w:rsidRPr="001A3EDE">
        <w:rPr>
          <w:rFonts w:cstheme="minorHAnsi"/>
        </w:rPr>
        <w:t xml:space="preserve"> </w:t>
      </w:r>
      <w:proofErr w:type="spellStart"/>
      <w:r w:rsidRPr="001A3EDE">
        <w:rPr>
          <w:rFonts w:cstheme="minorHAnsi"/>
        </w:rPr>
        <w:t>rdp</w:t>
      </w:r>
      <w:proofErr w:type="spellEnd"/>
      <w:r w:rsidRPr="001A3EDE">
        <w:rPr>
          <w:rFonts w:cstheme="minorHAnsi"/>
        </w:rPr>
        <w:t xml:space="preserve"> file “virtualmachine.rdp”. Double click on that machine and connect it.</w:t>
      </w:r>
    </w:p>
    <w:p w:rsidR="00F403E9" w:rsidRPr="001A3EDE" w:rsidRDefault="00F403E9" w:rsidP="00F403E9">
      <w:pPr>
        <w:jc w:val="both"/>
        <w:rPr>
          <w:rFonts w:cstheme="minorHAnsi"/>
        </w:rPr>
      </w:pPr>
    </w:p>
    <w:p w:rsidR="00F403E9" w:rsidRPr="001A3EDE" w:rsidRDefault="00F403E9" w:rsidP="00F403E9">
      <w:pPr>
        <w:jc w:val="both"/>
        <w:rPr>
          <w:rFonts w:cstheme="minorHAnsi"/>
        </w:rPr>
      </w:pPr>
      <w:r w:rsidRPr="001A3EDE">
        <w:rPr>
          <w:rFonts w:cstheme="minorHAnsi"/>
          <w:noProof/>
          <w:lang w:val="en-IN" w:eastAsia="en-IN"/>
        </w:rPr>
        <w:lastRenderedPageBreak/>
        <w:drawing>
          <wp:inline distT="0" distB="0" distL="0" distR="0" wp14:anchorId="0981D62C" wp14:editId="55021825">
            <wp:extent cx="5943600" cy="4859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859020"/>
                    </a:xfrm>
                    <a:prstGeom prst="rect">
                      <a:avLst/>
                    </a:prstGeom>
                  </pic:spPr>
                </pic:pic>
              </a:graphicData>
            </a:graphic>
          </wp:inline>
        </w:drawing>
      </w:r>
    </w:p>
    <w:p w:rsidR="00F403E9" w:rsidRPr="001A3EDE" w:rsidRDefault="00F403E9" w:rsidP="00F403E9">
      <w:pPr>
        <w:jc w:val="both"/>
        <w:rPr>
          <w:rFonts w:cstheme="minorHAnsi"/>
        </w:rPr>
      </w:pPr>
      <w:r w:rsidRPr="001A3EDE">
        <w:rPr>
          <w:rFonts w:cstheme="minorHAnsi"/>
        </w:rPr>
        <w:t>It’s going to connect to me on remote desktop connection.</w:t>
      </w:r>
    </w:p>
    <w:p w:rsidR="00F403E9" w:rsidRPr="001A3EDE" w:rsidRDefault="00F403E9" w:rsidP="00F403E9">
      <w:pPr>
        <w:rPr>
          <w:rFonts w:cstheme="minorHAnsi"/>
        </w:rPr>
      </w:pPr>
      <w:r w:rsidRPr="001A3EDE">
        <w:rPr>
          <w:rFonts w:cstheme="minorHAnsi"/>
        </w:rPr>
        <w:br w:type="page"/>
      </w:r>
      <w:r w:rsidRPr="001A3EDE">
        <w:rPr>
          <w:rFonts w:cstheme="minorHAnsi"/>
          <w:noProof/>
          <w:lang w:val="en-IN" w:eastAsia="en-IN"/>
        </w:rPr>
        <w:lastRenderedPageBreak/>
        <w:drawing>
          <wp:inline distT="0" distB="0" distL="0" distR="0" wp14:anchorId="4C652C31" wp14:editId="605D2B17">
            <wp:extent cx="5943600" cy="66224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622415"/>
                    </a:xfrm>
                    <a:prstGeom prst="rect">
                      <a:avLst/>
                    </a:prstGeom>
                  </pic:spPr>
                </pic:pic>
              </a:graphicData>
            </a:graphic>
          </wp:inline>
        </w:drawing>
      </w:r>
    </w:p>
    <w:p w:rsidR="00F403E9" w:rsidRPr="001A3EDE" w:rsidRDefault="00F403E9" w:rsidP="00F403E9">
      <w:pPr>
        <w:rPr>
          <w:rFonts w:cstheme="minorHAnsi"/>
        </w:rPr>
      </w:pPr>
      <w:r w:rsidRPr="001A3EDE">
        <w:rPr>
          <w:rFonts w:cstheme="minorHAnsi"/>
          <w:noProof/>
          <w:lang w:val="en-IN" w:eastAsia="en-IN"/>
        </w:rPr>
        <w:lastRenderedPageBreak/>
        <w:drawing>
          <wp:inline distT="0" distB="0" distL="0" distR="0" wp14:anchorId="714B02A5" wp14:editId="65B1665B">
            <wp:extent cx="5610225" cy="58769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0225" cy="5876925"/>
                    </a:xfrm>
                    <a:prstGeom prst="rect">
                      <a:avLst/>
                    </a:prstGeom>
                  </pic:spPr>
                </pic:pic>
              </a:graphicData>
            </a:graphic>
          </wp:inline>
        </w:drawing>
      </w:r>
    </w:p>
    <w:p w:rsidR="00F403E9" w:rsidRPr="001A3EDE" w:rsidRDefault="00F403E9" w:rsidP="00F403E9">
      <w:pPr>
        <w:rPr>
          <w:rFonts w:cstheme="minorHAnsi"/>
        </w:rPr>
      </w:pPr>
      <w:r w:rsidRPr="001A3EDE">
        <w:rPr>
          <w:rFonts w:cstheme="minorHAnsi"/>
          <w:noProof/>
          <w:lang w:val="en-IN" w:eastAsia="en-IN"/>
        </w:rPr>
        <w:lastRenderedPageBreak/>
        <w:drawing>
          <wp:inline distT="0" distB="0" distL="0" distR="0" wp14:anchorId="61B098FB" wp14:editId="4EE9D2EA">
            <wp:extent cx="5943600" cy="4463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63415"/>
                    </a:xfrm>
                    <a:prstGeom prst="rect">
                      <a:avLst/>
                    </a:prstGeom>
                  </pic:spPr>
                </pic:pic>
              </a:graphicData>
            </a:graphic>
          </wp:inline>
        </w:drawing>
      </w:r>
    </w:p>
    <w:p w:rsidR="00F403E9" w:rsidRPr="001A3EDE" w:rsidRDefault="00F403E9" w:rsidP="00F403E9">
      <w:pPr>
        <w:rPr>
          <w:rFonts w:cstheme="minorHAnsi"/>
        </w:rPr>
      </w:pPr>
      <w:r w:rsidRPr="001A3EDE">
        <w:rPr>
          <w:rFonts w:cstheme="minorHAnsi"/>
          <w:noProof/>
          <w:lang w:val="en-IN" w:eastAsia="en-IN"/>
        </w:rPr>
        <w:drawing>
          <wp:inline distT="0" distB="0" distL="0" distR="0" wp14:anchorId="7B4D2CE7" wp14:editId="5AC08836">
            <wp:extent cx="5943600" cy="2674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74620"/>
                    </a:xfrm>
                    <a:prstGeom prst="rect">
                      <a:avLst/>
                    </a:prstGeom>
                  </pic:spPr>
                </pic:pic>
              </a:graphicData>
            </a:graphic>
          </wp:inline>
        </w:drawing>
      </w:r>
    </w:p>
    <w:p w:rsidR="00F403E9" w:rsidRPr="001A3EDE" w:rsidRDefault="00F403E9" w:rsidP="00F403E9">
      <w:pPr>
        <w:rPr>
          <w:rFonts w:cstheme="minorHAnsi"/>
        </w:rPr>
      </w:pPr>
      <w:r w:rsidRPr="001A3EDE">
        <w:rPr>
          <w:rFonts w:cstheme="minorHAnsi"/>
        </w:rPr>
        <w:br w:type="page"/>
      </w:r>
    </w:p>
    <w:p w:rsidR="00F403E9" w:rsidRPr="00B61D37" w:rsidRDefault="00F403E9" w:rsidP="00F403E9">
      <w:pPr>
        <w:rPr>
          <w:rFonts w:cstheme="minorHAnsi"/>
          <w:color w:val="FF0000"/>
          <w:sz w:val="32"/>
        </w:rPr>
      </w:pPr>
      <w:r w:rsidRPr="00B61D37">
        <w:rPr>
          <w:rFonts w:cstheme="minorHAnsi"/>
          <w:color w:val="FF0000"/>
          <w:sz w:val="32"/>
        </w:rPr>
        <w:lastRenderedPageBreak/>
        <w:t>To enter in a Power Shell using Portal:</w:t>
      </w:r>
    </w:p>
    <w:p w:rsidR="00F403E9" w:rsidRPr="001A3EDE" w:rsidRDefault="00F403E9" w:rsidP="00F403E9">
      <w:pPr>
        <w:rPr>
          <w:rFonts w:cstheme="minorHAnsi"/>
        </w:rPr>
      </w:pPr>
      <w:r w:rsidRPr="001A3EDE">
        <w:rPr>
          <w:rFonts w:cstheme="minorHAnsi"/>
          <w:noProof/>
          <w:lang w:val="en-IN" w:eastAsia="en-IN"/>
        </w:rPr>
        <w:drawing>
          <wp:inline distT="0" distB="0" distL="0" distR="0" wp14:anchorId="273667D8" wp14:editId="6D3A9658">
            <wp:extent cx="5943600" cy="30060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06090"/>
                    </a:xfrm>
                    <a:prstGeom prst="rect">
                      <a:avLst/>
                    </a:prstGeom>
                  </pic:spPr>
                </pic:pic>
              </a:graphicData>
            </a:graphic>
          </wp:inline>
        </w:drawing>
      </w:r>
    </w:p>
    <w:p w:rsidR="00F403E9" w:rsidRPr="001A3EDE" w:rsidRDefault="00F403E9" w:rsidP="00F403E9">
      <w:pPr>
        <w:rPr>
          <w:rFonts w:cstheme="minorHAnsi"/>
        </w:rPr>
      </w:pPr>
    </w:p>
    <w:p w:rsidR="00F403E9" w:rsidRDefault="00F403E9" w:rsidP="00F403E9">
      <w:pPr>
        <w:rPr>
          <w:rFonts w:cstheme="minorHAnsi"/>
          <w:b/>
          <w:u w:val="single"/>
        </w:rPr>
      </w:pPr>
      <w:r>
        <w:rPr>
          <w:rFonts w:cstheme="minorHAnsi"/>
          <w:b/>
          <w:u w:val="single"/>
        </w:rPr>
        <w:br w:type="page"/>
      </w:r>
    </w:p>
    <w:p w:rsidR="00F403E9" w:rsidRPr="00B61D37" w:rsidRDefault="00F403E9" w:rsidP="00F403E9">
      <w:pPr>
        <w:rPr>
          <w:rFonts w:cstheme="minorHAnsi"/>
          <w:color w:val="FF0000"/>
          <w:sz w:val="32"/>
        </w:rPr>
      </w:pPr>
      <w:r w:rsidRPr="00B61D37">
        <w:rPr>
          <w:rFonts w:cstheme="minorHAnsi"/>
          <w:color w:val="FF0000"/>
          <w:sz w:val="32"/>
        </w:rPr>
        <w:lastRenderedPageBreak/>
        <w:t>Create VM using Power Shell:</w:t>
      </w:r>
    </w:p>
    <w:p w:rsidR="00F403E9" w:rsidRDefault="00F403E9" w:rsidP="00F403E9">
      <w:pPr>
        <w:rPr>
          <w:rFonts w:cstheme="minorHAnsi"/>
        </w:rPr>
      </w:pPr>
    </w:p>
    <w:p w:rsidR="00F403E9" w:rsidRPr="001A3EDE" w:rsidRDefault="00F403E9" w:rsidP="00F403E9">
      <w:pPr>
        <w:rPr>
          <w:rFonts w:cstheme="minorHAnsi"/>
        </w:rPr>
      </w:pPr>
      <w:r w:rsidRPr="001A3EDE">
        <w:rPr>
          <w:rFonts w:cstheme="minorHAnsi"/>
        </w:rPr>
        <w:t>--</w:t>
      </w:r>
      <w:r w:rsidRPr="001A3EDE">
        <w:rPr>
          <w:rFonts w:cstheme="minorHAnsi"/>
          <w:b/>
        </w:rPr>
        <w:t>Create a New Resource group: Command</w:t>
      </w:r>
    </w:p>
    <w:p w:rsidR="00F403E9" w:rsidRPr="001A3EDE" w:rsidRDefault="00F403E9" w:rsidP="00F403E9">
      <w:pPr>
        <w:rPr>
          <w:rFonts w:cstheme="minorHAnsi"/>
        </w:rPr>
      </w:pPr>
      <w:r w:rsidRPr="001A3EDE">
        <w:rPr>
          <w:rFonts w:cstheme="minorHAnsi"/>
        </w:rPr>
        <w:t xml:space="preserve"> </w:t>
      </w:r>
    </w:p>
    <w:p w:rsidR="00F403E9" w:rsidRPr="001A3EDE" w:rsidRDefault="00F403E9" w:rsidP="00F403E9">
      <w:pPr>
        <w:rPr>
          <w:rFonts w:cstheme="minorHAnsi"/>
        </w:rPr>
      </w:pPr>
      <w:r w:rsidRPr="001A3EDE">
        <w:rPr>
          <w:rFonts w:cstheme="minorHAnsi"/>
        </w:rPr>
        <w:t>==&gt;</w:t>
      </w:r>
      <w:r w:rsidRPr="001A3EDE">
        <w:rPr>
          <w:rFonts w:cstheme="minorHAnsi"/>
          <w:color w:val="FF0000"/>
        </w:rPr>
        <w:t>New-</w:t>
      </w:r>
      <w:proofErr w:type="spellStart"/>
      <w:r w:rsidRPr="001A3EDE">
        <w:rPr>
          <w:rFonts w:cstheme="minorHAnsi"/>
          <w:color w:val="FF0000"/>
        </w:rPr>
        <w:t>AzureRmResourceGroup</w:t>
      </w:r>
      <w:proofErr w:type="spellEnd"/>
      <w:r w:rsidRPr="001A3EDE">
        <w:rPr>
          <w:rFonts w:cstheme="minorHAnsi"/>
          <w:color w:val="FF0000"/>
        </w:rPr>
        <w:t xml:space="preserve"> -Name </w:t>
      </w:r>
      <w:proofErr w:type="spellStart"/>
      <w:r w:rsidRPr="001A3EDE">
        <w:rPr>
          <w:rFonts w:cstheme="minorHAnsi"/>
          <w:color w:val="FF0000"/>
        </w:rPr>
        <w:t>CortanaTrnGrp</w:t>
      </w:r>
      <w:proofErr w:type="spellEnd"/>
      <w:r w:rsidRPr="001A3EDE">
        <w:rPr>
          <w:rFonts w:cstheme="minorHAnsi"/>
          <w:color w:val="FF0000"/>
        </w:rPr>
        <w:t xml:space="preserve"> -Location </w:t>
      </w:r>
      <w:proofErr w:type="spellStart"/>
      <w:r w:rsidRPr="001A3EDE">
        <w:rPr>
          <w:rFonts w:cstheme="minorHAnsi"/>
          <w:color w:val="FF0000"/>
        </w:rPr>
        <w:t>SouthIndia</w:t>
      </w:r>
      <w:proofErr w:type="spellEnd"/>
    </w:p>
    <w:p w:rsidR="00F403E9" w:rsidRPr="001A3EDE" w:rsidRDefault="00F403E9" w:rsidP="00F403E9">
      <w:pPr>
        <w:rPr>
          <w:rFonts w:cstheme="minorHAnsi"/>
        </w:rPr>
      </w:pPr>
    </w:p>
    <w:p w:rsidR="00F403E9" w:rsidRPr="001A3EDE" w:rsidRDefault="00F403E9" w:rsidP="00F403E9">
      <w:pPr>
        <w:rPr>
          <w:rFonts w:cstheme="minorHAnsi"/>
        </w:rPr>
      </w:pPr>
      <w:proofErr w:type="spellStart"/>
      <w:proofErr w:type="gramStart"/>
      <w:r w:rsidRPr="001A3EDE">
        <w:rPr>
          <w:rFonts w:cstheme="minorHAnsi"/>
        </w:rPr>
        <w:t>ResourceGroupName</w:t>
      </w:r>
      <w:proofErr w:type="spellEnd"/>
      <w:r w:rsidRPr="001A3EDE">
        <w:rPr>
          <w:rFonts w:cstheme="minorHAnsi"/>
        </w:rPr>
        <w:t xml:space="preserve"> :</w:t>
      </w:r>
      <w:proofErr w:type="gramEnd"/>
      <w:r w:rsidRPr="001A3EDE">
        <w:rPr>
          <w:rFonts w:cstheme="minorHAnsi"/>
        </w:rPr>
        <w:t xml:space="preserve"> </w:t>
      </w:r>
      <w:proofErr w:type="spellStart"/>
      <w:r w:rsidRPr="001A3EDE">
        <w:rPr>
          <w:rFonts w:cstheme="minorHAnsi"/>
        </w:rPr>
        <w:t>CortanaTrnGrp</w:t>
      </w:r>
      <w:proofErr w:type="spellEnd"/>
    </w:p>
    <w:p w:rsidR="00F403E9" w:rsidRPr="001A3EDE" w:rsidRDefault="00F403E9" w:rsidP="00F403E9">
      <w:pPr>
        <w:rPr>
          <w:rFonts w:cstheme="minorHAnsi"/>
        </w:rPr>
      </w:pPr>
      <w:r w:rsidRPr="001A3EDE">
        <w:rPr>
          <w:rFonts w:cstheme="minorHAnsi"/>
        </w:rPr>
        <w:t xml:space="preserve">Location          : </w:t>
      </w:r>
      <w:proofErr w:type="spellStart"/>
      <w:r w:rsidRPr="001A3EDE">
        <w:rPr>
          <w:rFonts w:cstheme="minorHAnsi"/>
        </w:rPr>
        <w:t>southindia</w:t>
      </w:r>
      <w:proofErr w:type="spellEnd"/>
    </w:p>
    <w:p w:rsidR="00F403E9" w:rsidRPr="001A3EDE" w:rsidRDefault="00F403E9" w:rsidP="00F403E9">
      <w:pPr>
        <w:rPr>
          <w:rFonts w:cstheme="minorHAnsi"/>
        </w:rPr>
      </w:pPr>
      <w:proofErr w:type="spellStart"/>
      <w:proofErr w:type="gramStart"/>
      <w:r w:rsidRPr="001A3EDE">
        <w:rPr>
          <w:rFonts w:cstheme="minorHAnsi"/>
        </w:rPr>
        <w:t>ProvisioningState</w:t>
      </w:r>
      <w:proofErr w:type="spellEnd"/>
      <w:r w:rsidRPr="001A3EDE">
        <w:rPr>
          <w:rFonts w:cstheme="minorHAnsi"/>
        </w:rPr>
        <w:t xml:space="preserve"> :</w:t>
      </w:r>
      <w:proofErr w:type="gramEnd"/>
      <w:r w:rsidRPr="001A3EDE">
        <w:rPr>
          <w:rFonts w:cstheme="minorHAnsi"/>
        </w:rPr>
        <w:t xml:space="preserve"> Succeeded</w:t>
      </w:r>
    </w:p>
    <w:p w:rsidR="00F403E9" w:rsidRPr="001A3EDE" w:rsidRDefault="00F403E9" w:rsidP="00F403E9">
      <w:pPr>
        <w:rPr>
          <w:rFonts w:cstheme="minorHAnsi"/>
        </w:rPr>
      </w:pPr>
      <w:r w:rsidRPr="001A3EDE">
        <w:rPr>
          <w:rFonts w:cstheme="minorHAnsi"/>
        </w:rPr>
        <w:t>Tags              :</w:t>
      </w:r>
    </w:p>
    <w:p w:rsidR="00F403E9" w:rsidRPr="001A3EDE" w:rsidRDefault="00F403E9" w:rsidP="00F403E9">
      <w:pPr>
        <w:rPr>
          <w:rFonts w:cstheme="minorHAnsi"/>
        </w:rPr>
      </w:pPr>
      <w:proofErr w:type="spellStart"/>
      <w:r w:rsidRPr="001A3EDE">
        <w:rPr>
          <w:rFonts w:cstheme="minorHAnsi"/>
        </w:rPr>
        <w:t>ResourceId</w:t>
      </w:r>
      <w:proofErr w:type="spellEnd"/>
      <w:r w:rsidRPr="001A3EDE">
        <w:rPr>
          <w:rFonts w:cstheme="minorHAnsi"/>
        </w:rPr>
        <w:t xml:space="preserve">        : /subscriptions/3140695a-c908-4005-b204-68467fc29647/resourceGroups/Cortan</w:t>
      </w:r>
    </w:p>
    <w:p w:rsidR="00F403E9" w:rsidRPr="001A3EDE" w:rsidRDefault="00F403E9" w:rsidP="00F403E9">
      <w:pPr>
        <w:rPr>
          <w:rFonts w:cstheme="minorHAnsi"/>
        </w:rPr>
      </w:pPr>
      <w:r w:rsidRPr="001A3EDE">
        <w:rPr>
          <w:rFonts w:cstheme="minorHAnsi"/>
        </w:rPr>
        <w:t xml:space="preserve">                    </w:t>
      </w:r>
      <w:proofErr w:type="spellStart"/>
      <w:proofErr w:type="gramStart"/>
      <w:r w:rsidRPr="001A3EDE">
        <w:rPr>
          <w:rFonts w:cstheme="minorHAnsi"/>
        </w:rPr>
        <w:t>aTrnGrp</w:t>
      </w:r>
      <w:proofErr w:type="spellEnd"/>
      <w:proofErr w:type="gramEnd"/>
    </w:p>
    <w:p w:rsidR="00F403E9" w:rsidRPr="001A3EDE" w:rsidRDefault="00F403E9" w:rsidP="00F403E9">
      <w:pPr>
        <w:rPr>
          <w:rFonts w:cstheme="minorHAnsi"/>
        </w:rPr>
      </w:pPr>
    </w:p>
    <w:p w:rsidR="00F403E9" w:rsidRPr="001A3EDE" w:rsidRDefault="00F403E9" w:rsidP="00F403E9">
      <w:pPr>
        <w:rPr>
          <w:rFonts w:cstheme="minorHAnsi"/>
          <w:b/>
        </w:rPr>
      </w:pPr>
      <w:r w:rsidRPr="001A3EDE">
        <w:rPr>
          <w:rFonts w:cstheme="minorHAnsi"/>
        </w:rPr>
        <w:t>--</w:t>
      </w:r>
      <w:r w:rsidRPr="001A3EDE">
        <w:rPr>
          <w:rFonts w:cstheme="minorHAnsi"/>
          <w:b/>
        </w:rPr>
        <w:t>To Remove Resource Group:</w:t>
      </w:r>
    </w:p>
    <w:p w:rsidR="00F403E9" w:rsidRPr="001A3EDE" w:rsidRDefault="00F403E9" w:rsidP="00F403E9">
      <w:pPr>
        <w:rPr>
          <w:rFonts w:cstheme="minorHAnsi"/>
        </w:rPr>
      </w:pPr>
      <w:r w:rsidRPr="001A3EDE">
        <w:rPr>
          <w:rFonts w:cstheme="minorHAnsi"/>
        </w:rPr>
        <w:t xml:space="preserve"> </w:t>
      </w:r>
    </w:p>
    <w:p w:rsidR="00F403E9" w:rsidRPr="001A3EDE" w:rsidRDefault="00F403E9" w:rsidP="00F403E9">
      <w:pPr>
        <w:rPr>
          <w:rFonts w:cstheme="minorHAnsi"/>
          <w:color w:val="FF0000"/>
        </w:rPr>
      </w:pPr>
      <w:r w:rsidRPr="001A3EDE">
        <w:rPr>
          <w:rFonts w:cstheme="minorHAnsi"/>
        </w:rPr>
        <w:t>==&gt;</w:t>
      </w:r>
      <w:r w:rsidRPr="001A3EDE">
        <w:rPr>
          <w:rFonts w:cstheme="minorHAnsi"/>
          <w:color w:val="FF0000"/>
        </w:rPr>
        <w:t>Remove-</w:t>
      </w:r>
      <w:proofErr w:type="spellStart"/>
      <w:r w:rsidRPr="001A3EDE">
        <w:rPr>
          <w:rFonts w:cstheme="minorHAnsi"/>
          <w:color w:val="FF0000"/>
        </w:rPr>
        <w:t>AzureRmResourceGroup</w:t>
      </w:r>
      <w:proofErr w:type="spellEnd"/>
      <w:r w:rsidRPr="001A3EDE">
        <w:rPr>
          <w:rFonts w:cstheme="minorHAnsi"/>
          <w:color w:val="FF0000"/>
        </w:rPr>
        <w:t xml:space="preserve"> -Name </w:t>
      </w:r>
      <w:proofErr w:type="spellStart"/>
      <w:r w:rsidRPr="001A3EDE">
        <w:rPr>
          <w:rFonts w:cstheme="minorHAnsi"/>
          <w:color w:val="FF0000"/>
        </w:rPr>
        <w:t>CortanaTrnGrp</w:t>
      </w:r>
      <w:proofErr w:type="spellEnd"/>
    </w:p>
    <w:p w:rsidR="00F403E9" w:rsidRPr="001A3EDE" w:rsidRDefault="00F403E9" w:rsidP="00F403E9">
      <w:pPr>
        <w:rPr>
          <w:rFonts w:cstheme="minorHAnsi"/>
        </w:rPr>
      </w:pPr>
    </w:p>
    <w:p w:rsidR="00F403E9" w:rsidRPr="001A3EDE" w:rsidRDefault="00F403E9" w:rsidP="00F403E9">
      <w:pPr>
        <w:rPr>
          <w:rFonts w:cstheme="minorHAnsi"/>
        </w:rPr>
      </w:pPr>
      <w:r w:rsidRPr="001A3EDE">
        <w:rPr>
          <w:rFonts w:cstheme="minorHAnsi"/>
        </w:rPr>
        <w:t>Confirm</w:t>
      </w:r>
    </w:p>
    <w:p w:rsidR="00F403E9" w:rsidRPr="001A3EDE" w:rsidRDefault="00F403E9" w:rsidP="00F403E9">
      <w:pPr>
        <w:rPr>
          <w:rFonts w:cstheme="minorHAnsi"/>
        </w:rPr>
      </w:pPr>
      <w:r w:rsidRPr="001A3EDE">
        <w:rPr>
          <w:rFonts w:cstheme="minorHAnsi"/>
        </w:rPr>
        <w:t>Are you sure you want to remove resource group '</w:t>
      </w:r>
      <w:proofErr w:type="spellStart"/>
      <w:r w:rsidRPr="001A3EDE">
        <w:rPr>
          <w:rFonts w:cstheme="minorHAnsi"/>
        </w:rPr>
        <w:t>CortanaTrnGrp</w:t>
      </w:r>
      <w:proofErr w:type="spellEnd"/>
      <w:r w:rsidRPr="001A3EDE">
        <w:rPr>
          <w:rFonts w:cstheme="minorHAnsi"/>
        </w:rPr>
        <w:t>'</w:t>
      </w:r>
    </w:p>
    <w:p w:rsidR="00F403E9" w:rsidRPr="001A3EDE" w:rsidRDefault="00F403E9" w:rsidP="00F403E9">
      <w:pPr>
        <w:rPr>
          <w:rFonts w:cstheme="minorHAnsi"/>
        </w:rPr>
      </w:pPr>
      <w:r w:rsidRPr="001A3EDE">
        <w:rPr>
          <w:rFonts w:cstheme="minorHAnsi"/>
        </w:rPr>
        <w:t xml:space="preserve">[Y] </w:t>
      </w:r>
      <w:proofErr w:type="gramStart"/>
      <w:r w:rsidRPr="001A3EDE">
        <w:rPr>
          <w:rFonts w:cstheme="minorHAnsi"/>
        </w:rPr>
        <w:t>Yes  [</w:t>
      </w:r>
      <w:proofErr w:type="gramEnd"/>
      <w:r w:rsidRPr="001A3EDE">
        <w:rPr>
          <w:rFonts w:cstheme="minorHAnsi"/>
        </w:rPr>
        <w:t>N] No  [S] Suspend  [?] Help (default is "Y"): y</w:t>
      </w:r>
    </w:p>
    <w:p w:rsidR="00F403E9" w:rsidRPr="001A3EDE" w:rsidRDefault="00F403E9" w:rsidP="00F403E9">
      <w:pPr>
        <w:rPr>
          <w:rFonts w:cstheme="minorHAnsi"/>
        </w:rPr>
      </w:pPr>
      <w:r w:rsidRPr="001A3EDE">
        <w:rPr>
          <w:rFonts w:cstheme="minorHAnsi"/>
        </w:rPr>
        <w:t>True</w:t>
      </w:r>
    </w:p>
    <w:p w:rsidR="00F403E9" w:rsidRPr="001A3EDE" w:rsidRDefault="00F403E9" w:rsidP="00F403E9">
      <w:pPr>
        <w:rPr>
          <w:rFonts w:cstheme="minorHAnsi"/>
        </w:rPr>
      </w:pPr>
    </w:p>
    <w:p w:rsidR="00F403E9" w:rsidRPr="001A3EDE" w:rsidRDefault="00F403E9" w:rsidP="00F403E9">
      <w:pPr>
        <w:rPr>
          <w:rFonts w:cstheme="minorHAnsi"/>
        </w:rPr>
      </w:pPr>
    </w:p>
    <w:p w:rsidR="00F403E9" w:rsidRPr="001A3EDE" w:rsidRDefault="00F403E9" w:rsidP="00F403E9">
      <w:pPr>
        <w:rPr>
          <w:rFonts w:cstheme="minorHAnsi"/>
        </w:rPr>
      </w:pPr>
      <w:r w:rsidRPr="001A3EDE">
        <w:rPr>
          <w:rFonts w:cstheme="minorHAnsi"/>
        </w:rPr>
        <w:t>--</w:t>
      </w:r>
      <w:proofErr w:type="spellStart"/>
      <w:r w:rsidRPr="001A3EDE">
        <w:rPr>
          <w:rFonts w:cstheme="minorHAnsi"/>
          <w:b/>
        </w:rPr>
        <w:t>Lets</w:t>
      </w:r>
      <w:proofErr w:type="spellEnd"/>
      <w:r w:rsidRPr="001A3EDE">
        <w:rPr>
          <w:rFonts w:cstheme="minorHAnsi"/>
          <w:b/>
        </w:rPr>
        <w:t xml:space="preserve"> create a new Resource group again:</w:t>
      </w:r>
      <w:r w:rsidRPr="001A3EDE">
        <w:rPr>
          <w:rFonts w:cstheme="minorHAnsi"/>
        </w:rPr>
        <w:t> </w:t>
      </w:r>
    </w:p>
    <w:p w:rsidR="00F403E9" w:rsidRPr="001A3EDE" w:rsidRDefault="00F403E9" w:rsidP="00F403E9">
      <w:pPr>
        <w:rPr>
          <w:rFonts w:cstheme="minorHAnsi"/>
        </w:rPr>
      </w:pPr>
      <w:r w:rsidRPr="001A3EDE">
        <w:rPr>
          <w:rFonts w:cstheme="minorHAnsi"/>
        </w:rPr>
        <w:t xml:space="preserve"> </w:t>
      </w:r>
    </w:p>
    <w:p w:rsidR="00F403E9" w:rsidRPr="001A3EDE" w:rsidRDefault="00F403E9" w:rsidP="00F403E9">
      <w:pPr>
        <w:rPr>
          <w:rFonts w:cstheme="minorHAnsi"/>
          <w:color w:val="FF0000"/>
        </w:rPr>
      </w:pPr>
      <w:r w:rsidRPr="001A3EDE">
        <w:rPr>
          <w:rFonts w:cstheme="minorHAnsi"/>
        </w:rPr>
        <w:t>==&gt;</w:t>
      </w:r>
      <w:r w:rsidRPr="001A3EDE">
        <w:rPr>
          <w:rFonts w:cstheme="minorHAnsi"/>
          <w:color w:val="FF0000"/>
        </w:rPr>
        <w:t>New-</w:t>
      </w:r>
      <w:proofErr w:type="spellStart"/>
      <w:r w:rsidRPr="001A3EDE">
        <w:rPr>
          <w:rFonts w:cstheme="minorHAnsi"/>
          <w:color w:val="FF0000"/>
        </w:rPr>
        <w:t>AzureRmResourceGroup</w:t>
      </w:r>
      <w:proofErr w:type="spellEnd"/>
      <w:r w:rsidRPr="001A3EDE">
        <w:rPr>
          <w:rFonts w:cstheme="minorHAnsi"/>
          <w:color w:val="FF0000"/>
        </w:rPr>
        <w:t xml:space="preserve"> -Name </w:t>
      </w:r>
      <w:proofErr w:type="spellStart"/>
      <w:r w:rsidRPr="001A3EDE">
        <w:rPr>
          <w:rFonts w:cstheme="minorHAnsi"/>
          <w:color w:val="FF0000"/>
        </w:rPr>
        <w:t>CortanaTrnGrp</w:t>
      </w:r>
      <w:proofErr w:type="spellEnd"/>
      <w:r w:rsidRPr="001A3EDE">
        <w:rPr>
          <w:rFonts w:cstheme="minorHAnsi"/>
          <w:color w:val="FF0000"/>
        </w:rPr>
        <w:t xml:space="preserve"> -Location </w:t>
      </w:r>
      <w:proofErr w:type="spellStart"/>
      <w:r w:rsidRPr="001A3EDE">
        <w:rPr>
          <w:rFonts w:cstheme="minorHAnsi"/>
          <w:color w:val="FF0000"/>
        </w:rPr>
        <w:t>EastUS</w:t>
      </w:r>
      <w:proofErr w:type="spellEnd"/>
    </w:p>
    <w:p w:rsidR="00F403E9" w:rsidRPr="001A3EDE" w:rsidRDefault="00F403E9" w:rsidP="00F403E9">
      <w:pPr>
        <w:rPr>
          <w:rFonts w:cstheme="minorHAnsi"/>
        </w:rPr>
      </w:pPr>
    </w:p>
    <w:p w:rsidR="00F403E9" w:rsidRDefault="00F403E9" w:rsidP="00F403E9">
      <w:pPr>
        <w:rPr>
          <w:rFonts w:cstheme="minorHAnsi"/>
        </w:rPr>
      </w:pPr>
    </w:p>
    <w:p w:rsidR="00F403E9" w:rsidRPr="001A3EDE" w:rsidRDefault="00F403E9" w:rsidP="00F403E9">
      <w:pPr>
        <w:rPr>
          <w:rFonts w:cstheme="minorHAnsi"/>
        </w:rPr>
      </w:pPr>
      <w:r w:rsidRPr="001A3EDE">
        <w:rPr>
          <w:rFonts w:cstheme="minorHAnsi"/>
        </w:rPr>
        <w:t>--</w:t>
      </w:r>
      <w:r w:rsidRPr="001A3EDE">
        <w:rPr>
          <w:rFonts w:cstheme="minorHAnsi"/>
          <w:b/>
        </w:rPr>
        <w:t>Create a Virtual machine</w:t>
      </w:r>
    </w:p>
    <w:p w:rsidR="00F403E9" w:rsidRPr="001A3EDE" w:rsidRDefault="00F403E9" w:rsidP="00F403E9">
      <w:pPr>
        <w:rPr>
          <w:rFonts w:cstheme="minorHAnsi"/>
        </w:rPr>
      </w:pPr>
    </w:p>
    <w:p w:rsidR="00F403E9" w:rsidRPr="001A3EDE" w:rsidRDefault="00F403E9" w:rsidP="00F403E9">
      <w:pPr>
        <w:rPr>
          <w:rFonts w:cstheme="minorHAnsi"/>
          <w:b/>
        </w:rPr>
      </w:pPr>
      <w:r w:rsidRPr="001A3EDE">
        <w:rPr>
          <w:rFonts w:cstheme="minorHAnsi"/>
          <w:b/>
        </w:rPr>
        <w:t>New-</w:t>
      </w:r>
      <w:proofErr w:type="spellStart"/>
      <w:r w:rsidRPr="001A3EDE">
        <w:rPr>
          <w:rFonts w:cstheme="minorHAnsi"/>
          <w:b/>
        </w:rPr>
        <w:t>AzureRmVm</w:t>
      </w:r>
      <w:proofErr w:type="spellEnd"/>
      <w:r w:rsidRPr="001A3EDE">
        <w:rPr>
          <w:rFonts w:cstheme="minorHAnsi"/>
          <w:b/>
        </w:rPr>
        <w:t xml:space="preserve"> `</w:t>
      </w:r>
    </w:p>
    <w:p w:rsidR="00F403E9" w:rsidRPr="001A3EDE" w:rsidRDefault="00F403E9" w:rsidP="00F403E9">
      <w:pPr>
        <w:rPr>
          <w:rFonts w:cstheme="minorHAnsi"/>
          <w:b/>
        </w:rPr>
      </w:pPr>
      <w:r w:rsidRPr="001A3EDE">
        <w:rPr>
          <w:rFonts w:cstheme="minorHAnsi"/>
          <w:b/>
        </w:rPr>
        <w:lastRenderedPageBreak/>
        <w:t>-</w:t>
      </w:r>
      <w:proofErr w:type="spellStart"/>
      <w:r w:rsidRPr="001A3EDE">
        <w:rPr>
          <w:rFonts w:cstheme="minorHAnsi"/>
          <w:b/>
        </w:rPr>
        <w:t>ResourceGroupName</w:t>
      </w:r>
      <w:proofErr w:type="spellEnd"/>
      <w:r w:rsidRPr="001A3EDE">
        <w:rPr>
          <w:rFonts w:cstheme="minorHAnsi"/>
          <w:b/>
        </w:rPr>
        <w:t xml:space="preserve"> "</w:t>
      </w:r>
      <w:proofErr w:type="spellStart"/>
      <w:r w:rsidRPr="001A3EDE">
        <w:rPr>
          <w:rFonts w:cstheme="minorHAnsi"/>
          <w:b/>
        </w:rPr>
        <w:t>CortanaTrnGrp</w:t>
      </w:r>
      <w:proofErr w:type="spellEnd"/>
      <w:r w:rsidRPr="001A3EDE">
        <w:rPr>
          <w:rFonts w:cstheme="minorHAnsi"/>
          <w:b/>
        </w:rPr>
        <w:t>" `</w:t>
      </w:r>
    </w:p>
    <w:p w:rsidR="00F403E9" w:rsidRPr="001A3EDE" w:rsidRDefault="00F403E9" w:rsidP="00F403E9">
      <w:pPr>
        <w:rPr>
          <w:rFonts w:cstheme="minorHAnsi"/>
          <w:b/>
        </w:rPr>
      </w:pPr>
      <w:r w:rsidRPr="001A3EDE">
        <w:rPr>
          <w:rFonts w:cstheme="minorHAnsi"/>
          <w:b/>
        </w:rPr>
        <w:t>-Name "</w:t>
      </w:r>
      <w:proofErr w:type="spellStart"/>
      <w:r w:rsidRPr="001A3EDE">
        <w:rPr>
          <w:rFonts w:cstheme="minorHAnsi"/>
          <w:b/>
        </w:rPr>
        <w:t>CortanaVM</w:t>
      </w:r>
      <w:proofErr w:type="spellEnd"/>
      <w:r w:rsidRPr="001A3EDE">
        <w:rPr>
          <w:rFonts w:cstheme="minorHAnsi"/>
          <w:b/>
        </w:rPr>
        <w:t>" `</w:t>
      </w:r>
    </w:p>
    <w:p w:rsidR="00F403E9" w:rsidRPr="001A3EDE" w:rsidRDefault="00F403E9" w:rsidP="00F403E9">
      <w:pPr>
        <w:rPr>
          <w:rFonts w:cstheme="minorHAnsi"/>
          <w:b/>
        </w:rPr>
      </w:pPr>
      <w:r w:rsidRPr="001A3EDE">
        <w:rPr>
          <w:rFonts w:cstheme="minorHAnsi"/>
          <w:b/>
        </w:rPr>
        <w:t>-Location "East US" `</w:t>
      </w:r>
    </w:p>
    <w:p w:rsidR="00F403E9" w:rsidRPr="001A3EDE" w:rsidRDefault="00F403E9" w:rsidP="00F403E9">
      <w:pPr>
        <w:rPr>
          <w:rFonts w:cstheme="minorHAnsi"/>
          <w:b/>
        </w:rPr>
      </w:pPr>
      <w:r w:rsidRPr="001A3EDE">
        <w:rPr>
          <w:rFonts w:cstheme="minorHAnsi"/>
          <w:b/>
        </w:rPr>
        <w:t>-</w:t>
      </w:r>
      <w:proofErr w:type="spellStart"/>
      <w:r w:rsidRPr="001A3EDE">
        <w:rPr>
          <w:rFonts w:cstheme="minorHAnsi"/>
          <w:b/>
        </w:rPr>
        <w:t>VirtualNetworkName</w:t>
      </w:r>
      <w:proofErr w:type="spellEnd"/>
      <w:r w:rsidRPr="001A3EDE">
        <w:rPr>
          <w:rFonts w:cstheme="minorHAnsi"/>
          <w:b/>
        </w:rPr>
        <w:t xml:space="preserve"> "</w:t>
      </w:r>
      <w:proofErr w:type="spellStart"/>
      <w:r w:rsidRPr="001A3EDE">
        <w:rPr>
          <w:rFonts w:cstheme="minorHAnsi"/>
          <w:b/>
        </w:rPr>
        <w:t>myVnet</w:t>
      </w:r>
      <w:proofErr w:type="spellEnd"/>
      <w:r w:rsidRPr="001A3EDE">
        <w:rPr>
          <w:rFonts w:cstheme="minorHAnsi"/>
          <w:b/>
        </w:rPr>
        <w:t>" `</w:t>
      </w:r>
    </w:p>
    <w:p w:rsidR="00F403E9" w:rsidRPr="001A3EDE" w:rsidRDefault="00F403E9" w:rsidP="00F403E9">
      <w:pPr>
        <w:rPr>
          <w:rFonts w:cstheme="minorHAnsi"/>
          <w:b/>
        </w:rPr>
      </w:pPr>
      <w:r w:rsidRPr="001A3EDE">
        <w:rPr>
          <w:rFonts w:cstheme="minorHAnsi"/>
          <w:b/>
        </w:rPr>
        <w:t>-</w:t>
      </w:r>
      <w:proofErr w:type="spellStart"/>
      <w:r w:rsidRPr="001A3EDE">
        <w:rPr>
          <w:rFonts w:cstheme="minorHAnsi"/>
          <w:b/>
        </w:rPr>
        <w:t>SubnetName</w:t>
      </w:r>
      <w:proofErr w:type="spellEnd"/>
      <w:r w:rsidRPr="001A3EDE">
        <w:rPr>
          <w:rFonts w:cstheme="minorHAnsi"/>
          <w:b/>
        </w:rPr>
        <w:t xml:space="preserve"> "</w:t>
      </w:r>
      <w:proofErr w:type="spellStart"/>
      <w:r w:rsidRPr="001A3EDE">
        <w:rPr>
          <w:rFonts w:cstheme="minorHAnsi"/>
          <w:b/>
        </w:rPr>
        <w:t>mySubnet</w:t>
      </w:r>
      <w:proofErr w:type="spellEnd"/>
      <w:r w:rsidRPr="001A3EDE">
        <w:rPr>
          <w:rFonts w:cstheme="minorHAnsi"/>
          <w:b/>
        </w:rPr>
        <w:t>" `</w:t>
      </w:r>
    </w:p>
    <w:p w:rsidR="00F403E9" w:rsidRPr="001A3EDE" w:rsidRDefault="00F403E9" w:rsidP="00F403E9">
      <w:pPr>
        <w:rPr>
          <w:rFonts w:cstheme="minorHAnsi"/>
          <w:b/>
        </w:rPr>
      </w:pPr>
      <w:r w:rsidRPr="001A3EDE">
        <w:rPr>
          <w:rFonts w:cstheme="minorHAnsi"/>
          <w:b/>
        </w:rPr>
        <w:t>-</w:t>
      </w:r>
      <w:proofErr w:type="spellStart"/>
      <w:r w:rsidRPr="001A3EDE">
        <w:rPr>
          <w:rFonts w:cstheme="minorHAnsi"/>
          <w:b/>
        </w:rPr>
        <w:t>SecurityGroupName</w:t>
      </w:r>
      <w:proofErr w:type="spellEnd"/>
      <w:r w:rsidRPr="001A3EDE">
        <w:rPr>
          <w:rFonts w:cstheme="minorHAnsi"/>
          <w:b/>
        </w:rPr>
        <w:t xml:space="preserve"> "</w:t>
      </w:r>
      <w:proofErr w:type="spellStart"/>
      <w:r w:rsidRPr="001A3EDE">
        <w:rPr>
          <w:rFonts w:cstheme="minorHAnsi"/>
          <w:b/>
        </w:rPr>
        <w:t>myNetworkSecurityGroup</w:t>
      </w:r>
      <w:proofErr w:type="spellEnd"/>
      <w:r w:rsidRPr="001A3EDE">
        <w:rPr>
          <w:rFonts w:cstheme="minorHAnsi"/>
          <w:b/>
        </w:rPr>
        <w:t>" `</w:t>
      </w:r>
    </w:p>
    <w:p w:rsidR="00F403E9" w:rsidRPr="001A3EDE" w:rsidRDefault="00F403E9" w:rsidP="00F403E9">
      <w:pPr>
        <w:rPr>
          <w:rFonts w:cstheme="minorHAnsi"/>
          <w:b/>
        </w:rPr>
      </w:pPr>
      <w:r w:rsidRPr="001A3EDE">
        <w:rPr>
          <w:rFonts w:cstheme="minorHAnsi"/>
          <w:b/>
        </w:rPr>
        <w:t>-</w:t>
      </w:r>
      <w:proofErr w:type="spellStart"/>
      <w:r w:rsidRPr="001A3EDE">
        <w:rPr>
          <w:rFonts w:cstheme="minorHAnsi"/>
          <w:b/>
        </w:rPr>
        <w:t>PublicIpAddressName</w:t>
      </w:r>
      <w:proofErr w:type="spellEnd"/>
      <w:r w:rsidRPr="001A3EDE">
        <w:rPr>
          <w:rFonts w:cstheme="minorHAnsi"/>
          <w:b/>
        </w:rPr>
        <w:t xml:space="preserve"> "</w:t>
      </w:r>
      <w:proofErr w:type="spellStart"/>
      <w:r w:rsidRPr="001A3EDE">
        <w:rPr>
          <w:rFonts w:cstheme="minorHAnsi"/>
          <w:b/>
        </w:rPr>
        <w:t>myPublicIpAddress</w:t>
      </w:r>
      <w:proofErr w:type="spellEnd"/>
      <w:r w:rsidRPr="001A3EDE">
        <w:rPr>
          <w:rFonts w:cstheme="minorHAnsi"/>
          <w:b/>
        </w:rPr>
        <w:t>" `</w:t>
      </w:r>
    </w:p>
    <w:p w:rsidR="00F403E9" w:rsidRPr="001A3EDE" w:rsidRDefault="00F403E9" w:rsidP="00F403E9">
      <w:pPr>
        <w:rPr>
          <w:rFonts w:cstheme="minorHAnsi"/>
          <w:b/>
        </w:rPr>
      </w:pPr>
      <w:r w:rsidRPr="001A3EDE">
        <w:rPr>
          <w:rFonts w:cstheme="minorHAnsi"/>
          <w:b/>
        </w:rPr>
        <w:t>-</w:t>
      </w:r>
      <w:proofErr w:type="spellStart"/>
      <w:r w:rsidRPr="001A3EDE">
        <w:rPr>
          <w:rFonts w:cstheme="minorHAnsi"/>
          <w:b/>
        </w:rPr>
        <w:t>OpenPorts</w:t>
      </w:r>
      <w:proofErr w:type="spellEnd"/>
      <w:r w:rsidRPr="001A3EDE">
        <w:rPr>
          <w:rFonts w:cstheme="minorHAnsi"/>
          <w:b/>
        </w:rPr>
        <w:t xml:space="preserve"> 80</w:t>
      </w:r>
      <w:proofErr w:type="gramStart"/>
      <w:r w:rsidRPr="001A3EDE">
        <w:rPr>
          <w:rFonts w:cstheme="minorHAnsi"/>
          <w:b/>
        </w:rPr>
        <w:t>,3389</w:t>
      </w:r>
      <w:proofErr w:type="gramEnd"/>
    </w:p>
    <w:p w:rsidR="00F403E9" w:rsidRPr="001A3EDE" w:rsidRDefault="00F403E9" w:rsidP="00F403E9">
      <w:pPr>
        <w:rPr>
          <w:rFonts w:cstheme="minorHAnsi"/>
          <w:b/>
        </w:rPr>
      </w:pPr>
    </w:p>
    <w:p w:rsidR="00F403E9" w:rsidRPr="001A3EDE" w:rsidRDefault="00F403E9" w:rsidP="00F403E9">
      <w:pPr>
        <w:rPr>
          <w:rFonts w:cstheme="minorHAnsi"/>
          <w:b/>
          <w:u w:val="single"/>
        </w:rPr>
      </w:pPr>
      <w:r w:rsidRPr="001A3EDE">
        <w:rPr>
          <w:rFonts w:cstheme="minorHAnsi"/>
          <w:b/>
          <w:u w:val="single"/>
        </w:rPr>
        <w:t>Now it’s going to ask for credential like what user name you want to give to virtual machine and what password you want to set:</w:t>
      </w:r>
    </w:p>
    <w:p w:rsidR="00F403E9" w:rsidRPr="001A3EDE" w:rsidRDefault="00F403E9" w:rsidP="00F403E9">
      <w:pPr>
        <w:rPr>
          <w:rFonts w:cstheme="minorHAnsi"/>
        </w:rPr>
      </w:pPr>
      <w:r w:rsidRPr="001A3EDE">
        <w:rPr>
          <w:rFonts w:cstheme="minorHAnsi"/>
          <w:noProof/>
          <w:lang w:val="en-IN" w:eastAsia="en-IN"/>
        </w:rPr>
        <w:drawing>
          <wp:inline distT="0" distB="0" distL="0" distR="0" wp14:anchorId="7BA695BE" wp14:editId="40CB89E4">
            <wp:extent cx="5943600" cy="610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10235"/>
                    </a:xfrm>
                    <a:prstGeom prst="rect">
                      <a:avLst/>
                    </a:prstGeom>
                  </pic:spPr>
                </pic:pic>
              </a:graphicData>
            </a:graphic>
          </wp:inline>
        </w:drawing>
      </w:r>
    </w:p>
    <w:p w:rsidR="00F403E9" w:rsidRPr="001A3EDE" w:rsidRDefault="00F403E9" w:rsidP="00F403E9">
      <w:pPr>
        <w:rPr>
          <w:rFonts w:cstheme="minorHAnsi"/>
        </w:rPr>
      </w:pPr>
      <w:r w:rsidRPr="001A3EDE">
        <w:rPr>
          <w:rFonts w:cstheme="minorHAnsi"/>
        </w:rPr>
        <w:br w:type="page"/>
      </w:r>
    </w:p>
    <w:p w:rsidR="00F403E9" w:rsidRPr="001A3EDE" w:rsidRDefault="00F403E9" w:rsidP="00F403E9">
      <w:pPr>
        <w:rPr>
          <w:rFonts w:cstheme="minorHAnsi"/>
          <w:b/>
          <w:u w:val="single"/>
        </w:rPr>
      </w:pPr>
      <w:r w:rsidRPr="001A3EDE">
        <w:rPr>
          <w:rFonts w:cstheme="minorHAnsi"/>
          <w:b/>
          <w:u w:val="single"/>
        </w:rPr>
        <w:lastRenderedPageBreak/>
        <w:t>After giving Credential VM is creating:</w:t>
      </w:r>
    </w:p>
    <w:p w:rsidR="00F403E9" w:rsidRPr="001A3EDE" w:rsidRDefault="00F403E9" w:rsidP="00F403E9">
      <w:pPr>
        <w:rPr>
          <w:rFonts w:cstheme="minorHAnsi"/>
        </w:rPr>
      </w:pPr>
      <w:r w:rsidRPr="001A3EDE">
        <w:rPr>
          <w:rFonts w:cstheme="minorHAnsi"/>
          <w:noProof/>
          <w:lang w:val="en-IN" w:eastAsia="en-IN"/>
        </w:rPr>
        <w:drawing>
          <wp:inline distT="0" distB="0" distL="0" distR="0" wp14:anchorId="5B75D102" wp14:editId="51E02A1E">
            <wp:extent cx="5943600" cy="2058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58035"/>
                    </a:xfrm>
                    <a:prstGeom prst="rect">
                      <a:avLst/>
                    </a:prstGeom>
                  </pic:spPr>
                </pic:pic>
              </a:graphicData>
            </a:graphic>
          </wp:inline>
        </w:drawing>
      </w:r>
    </w:p>
    <w:p w:rsidR="00F403E9" w:rsidRPr="001A3EDE" w:rsidRDefault="00F403E9" w:rsidP="00F403E9">
      <w:pPr>
        <w:jc w:val="both"/>
        <w:rPr>
          <w:rFonts w:cstheme="minorHAnsi"/>
        </w:rPr>
      </w:pPr>
      <w:r w:rsidRPr="001A3EDE">
        <w:rPr>
          <w:rFonts w:cstheme="minorHAnsi"/>
        </w:rPr>
        <w:t xml:space="preserve">After deploying click on “Connect”, create </w:t>
      </w:r>
      <w:proofErr w:type="spellStart"/>
      <w:r w:rsidRPr="001A3EDE">
        <w:rPr>
          <w:rFonts w:cstheme="minorHAnsi"/>
        </w:rPr>
        <w:t>rdp</w:t>
      </w:r>
      <w:proofErr w:type="spellEnd"/>
      <w:r w:rsidRPr="001A3EDE">
        <w:rPr>
          <w:rFonts w:cstheme="minorHAnsi"/>
        </w:rPr>
        <w:t xml:space="preserve"> file click on that and get access to remote desktop.</w:t>
      </w:r>
    </w:p>
    <w:p w:rsidR="00F403E9" w:rsidRPr="001A3EDE" w:rsidRDefault="00F403E9" w:rsidP="00F403E9">
      <w:pPr>
        <w:jc w:val="both"/>
        <w:rPr>
          <w:rFonts w:cstheme="minorHAnsi"/>
        </w:rPr>
      </w:pPr>
    </w:p>
    <w:p w:rsidR="00F403E9" w:rsidRDefault="00F403E9">
      <w:pPr>
        <w:rPr>
          <w:rFonts w:cstheme="minorHAnsi"/>
        </w:rPr>
      </w:pPr>
      <w:r>
        <w:rPr>
          <w:rFonts w:cstheme="minorHAnsi"/>
        </w:rPr>
        <w:br w:type="page"/>
      </w:r>
    </w:p>
    <w:p w:rsidR="00F403E9" w:rsidRPr="00AF462E" w:rsidRDefault="00F403E9" w:rsidP="00F403E9">
      <w:pPr>
        <w:jc w:val="both"/>
        <w:rPr>
          <w:rFonts w:cstheme="minorHAnsi"/>
          <w:color w:val="FF0000"/>
          <w:sz w:val="28"/>
        </w:rPr>
      </w:pPr>
      <w:r w:rsidRPr="00AF462E">
        <w:rPr>
          <w:rFonts w:cstheme="minorHAnsi"/>
          <w:color w:val="FF0000"/>
          <w:sz w:val="28"/>
        </w:rPr>
        <w:lastRenderedPageBreak/>
        <w:t>BLOB Storage:</w:t>
      </w:r>
    </w:p>
    <w:p w:rsidR="00F403E9" w:rsidRPr="001A3EDE" w:rsidRDefault="00F403E9" w:rsidP="00F403E9">
      <w:pPr>
        <w:jc w:val="both"/>
        <w:rPr>
          <w:rFonts w:cstheme="minorHAnsi"/>
        </w:rPr>
      </w:pPr>
      <w:r w:rsidRPr="001A3EDE">
        <w:rPr>
          <w:rFonts w:cstheme="minorHAnsi"/>
        </w:rPr>
        <w:t>Create a BLOB storage:</w:t>
      </w:r>
    </w:p>
    <w:p w:rsidR="00F403E9" w:rsidRPr="001A3EDE" w:rsidRDefault="00F403E9" w:rsidP="00F403E9">
      <w:pPr>
        <w:jc w:val="both"/>
        <w:rPr>
          <w:rFonts w:cstheme="minorHAnsi"/>
        </w:rPr>
      </w:pPr>
      <w:r w:rsidRPr="001A3EDE">
        <w:rPr>
          <w:rFonts w:cstheme="minorHAnsi"/>
          <w:noProof/>
          <w:lang w:val="en-IN" w:eastAsia="en-IN"/>
        </w:rPr>
        <w:drawing>
          <wp:inline distT="0" distB="0" distL="0" distR="0" wp14:anchorId="799F30A3" wp14:editId="6B19D59F">
            <wp:extent cx="5943600" cy="27273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27325"/>
                    </a:xfrm>
                    <a:prstGeom prst="rect">
                      <a:avLst/>
                    </a:prstGeom>
                  </pic:spPr>
                </pic:pic>
              </a:graphicData>
            </a:graphic>
          </wp:inline>
        </w:drawing>
      </w:r>
    </w:p>
    <w:p w:rsidR="00F403E9" w:rsidRPr="001A3EDE" w:rsidRDefault="00F403E9" w:rsidP="00F403E9">
      <w:pPr>
        <w:tabs>
          <w:tab w:val="left" w:pos="4160"/>
        </w:tabs>
        <w:jc w:val="both"/>
        <w:rPr>
          <w:rFonts w:cstheme="minorHAnsi"/>
        </w:rPr>
      </w:pPr>
      <w:r>
        <w:rPr>
          <w:rFonts w:cstheme="minorHAnsi"/>
        </w:rPr>
        <w:tab/>
      </w:r>
    </w:p>
    <w:p w:rsidR="00F403E9" w:rsidRPr="001A3EDE" w:rsidRDefault="00F403E9" w:rsidP="00F403E9">
      <w:pPr>
        <w:jc w:val="both"/>
        <w:rPr>
          <w:rFonts w:cstheme="minorHAnsi"/>
        </w:rPr>
      </w:pPr>
      <w:r w:rsidRPr="001A3EDE">
        <w:rPr>
          <w:rFonts w:cstheme="minorHAnsi"/>
          <w:noProof/>
          <w:lang w:val="en-IN" w:eastAsia="en-IN"/>
        </w:rPr>
        <w:drawing>
          <wp:inline distT="0" distB="0" distL="0" distR="0" wp14:anchorId="59253111" wp14:editId="02D84035">
            <wp:extent cx="5943600" cy="40970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97020"/>
                    </a:xfrm>
                    <a:prstGeom prst="rect">
                      <a:avLst/>
                    </a:prstGeom>
                  </pic:spPr>
                </pic:pic>
              </a:graphicData>
            </a:graphic>
          </wp:inline>
        </w:drawing>
      </w:r>
    </w:p>
    <w:p w:rsidR="00F403E9" w:rsidRPr="001A3EDE" w:rsidRDefault="00F403E9" w:rsidP="00F403E9">
      <w:pPr>
        <w:jc w:val="both"/>
        <w:rPr>
          <w:rFonts w:cstheme="minorHAnsi"/>
        </w:rPr>
      </w:pPr>
    </w:p>
    <w:p w:rsidR="00F403E9" w:rsidRPr="001A3EDE" w:rsidRDefault="00F403E9" w:rsidP="00F403E9">
      <w:pPr>
        <w:jc w:val="both"/>
        <w:rPr>
          <w:rFonts w:cstheme="minorHAnsi"/>
        </w:rPr>
      </w:pPr>
      <w:r w:rsidRPr="001A3EDE">
        <w:rPr>
          <w:rFonts w:cstheme="minorHAnsi"/>
          <w:noProof/>
          <w:lang w:val="en-IN" w:eastAsia="en-IN"/>
        </w:rPr>
        <w:lastRenderedPageBreak/>
        <w:drawing>
          <wp:inline distT="0" distB="0" distL="0" distR="0" wp14:anchorId="3D23DB5D" wp14:editId="23A35BC7">
            <wp:extent cx="5943600" cy="40303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30345"/>
                    </a:xfrm>
                    <a:prstGeom prst="rect">
                      <a:avLst/>
                    </a:prstGeom>
                  </pic:spPr>
                </pic:pic>
              </a:graphicData>
            </a:graphic>
          </wp:inline>
        </w:drawing>
      </w:r>
    </w:p>
    <w:p w:rsidR="00F403E9" w:rsidRPr="001A3EDE" w:rsidRDefault="00F403E9" w:rsidP="00F403E9">
      <w:pPr>
        <w:jc w:val="both"/>
        <w:rPr>
          <w:rFonts w:cstheme="minorHAnsi"/>
        </w:rPr>
      </w:pPr>
      <w:r w:rsidRPr="001A3EDE">
        <w:rPr>
          <w:rFonts w:cstheme="minorHAnsi"/>
        </w:rPr>
        <w:t>Create containers:</w:t>
      </w:r>
    </w:p>
    <w:p w:rsidR="00F403E9" w:rsidRPr="001A3EDE" w:rsidRDefault="00F403E9" w:rsidP="00F403E9">
      <w:pPr>
        <w:jc w:val="both"/>
        <w:rPr>
          <w:rFonts w:cstheme="minorHAnsi"/>
        </w:rPr>
      </w:pPr>
      <w:r w:rsidRPr="001A3EDE">
        <w:rPr>
          <w:rFonts w:cstheme="minorHAnsi"/>
        </w:rPr>
        <w:t>Containers are like subfolders</w:t>
      </w:r>
    </w:p>
    <w:p w:rsidR="00F403E9" w:rsidRPr="001A3EDE" w:rsidRDefault="00F403E9" w:rsidP="00F403E9">
      <w:pPr>
        <w:jc w:val="both"/>
        <w:rPr>
          <w:rFonts w:cstheme="minorHAnsi"/>
        </w:rPr>
      </w:pPr>
      <w:r w:rsidRPr="001A3EDE">
        <w:rPr>
          <w:rFonts w:cstheme="minorHAnsi"/>
          <w:noProof/>
          <w:lang w:val="en-IN" w:eastAsia="en-IN"/>
        </w:rPr>
        <w:drawing>
          <wp:inline distT="0" distB="0" distL="0" distR="0" wp14:anchorId="4D04955E" wp14:editId="43E31A34">
            <wp:extent cx="5943600" cy="27343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34310"/>
                    </a:xfrm>
                    <a:prstGeom prst="rect">
                      <a:avLst/>
                    </a:prstGeom>
                  </pic:spPr>
                </pic:pic>
              </a:graphicData>
            </a:graphic>
          </wp:inline>
        </w:drawing>
      </w:r>
    </w:p>
    <w:p w:rsidR="00F403E9" w:rsidRPr="001A3EDE" w:rsidRDefault="00F403E9" w:rsidP="00F403E9">
      <w:pPr>
        <w:jc w:val="both"/>
        <w:rPr>
          <w:rFonts w:cstheme="minorHAnsi"/>
        </w:rPr>
      </w:pPr>
      <w:r w:rsidRPr="001A3EDE">
        <w:rPr>
          <w:rFonts w:cstheme="minorHAnsi"/>
          <w:noProof/>
          <w:lang w:val="en-IN" w:eastAsia="en-IN"/>
        </w:rPr>
        <w:lastRenderedPageBreak/>
        <w:drawing>
          <wp:inline distT="0" distB="0" distL="0" distR="0" wp14:anchorId="7A711BAC" wp14:editId="603F8D11">
            <wp:extent cx="5943600" cy="2733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33675"/>
                    </a:xfrm>
                    <a:prstGeom prst="rect">
                      <a:avLst/>
                    </a:prstGeom>
                  </pic:spPr>
                </pic:pic>
              </a:graphicData>
            </a:graphic>
          </wp:inline>
        </w:drawing>
      </w:r>
    </w:p>
    <w:p w:rsidR="00F403E9" w:rsidRPr="001A3EDE" w:rsidRDefault="00F403E9" w:rsidP="00F403E9">
      <w:pPr>
        <w:jc w:val="both"/>
        <w:rPr>
          <w:rFonts w:cstheme="minorHAnsi"/>
        </w:rPr>
      </w:pPr>
      <w:r w:rsidRPr="001A3EDE">
        <w:rPr>
          <w:rFonts w:cstheme="minorHAnsi"/>
          <w:noProof/>
          <w:lang w:val="en-IN" w:eastAsia="en-IN"/>
        </w:rPr>
        <w:drawing>
          <wp:inline distT="0" distB="0" distL="0" distR="0" wp14:anchorId="0113C17C" wp14:editId="6DF272A2">
            <wp:extent cx="5943600" cy="27247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24785"/>
                    </a:xfrm>
                    <a:prstGeom prst="rect">
                      <a:avLst/>
                    </a:prstGeom>
                  </pic:spPr>
                </pic:pic>
              </a:graphicData>
            </a:graphic>
          </wp:inline>
        </w:drawing>
      </w:r>
    </w:p>
    <w:p w:rsidR="00F403E9" w:rsidRPr="001A3EDE" w:rsidRDefault="00F403E9" w:rsidP="00F403E9">
      <w:pPr>
        <w:jc w:val="both"/>
        <w:rPr>
          <w:rFonts w:cstheme="minorHAnsi"/>
        </w:rPr>
      </w:pPr>
      <w:r w:rsidRPr="001A3EDE">
        <w:rPr>
          <w:rFonts w:cstheme="minorHAnsi"/>
          <w:noProof/>
          <w:lang w:val="en-IN" w:eastAsia="en-IN"/>
        </w:rPr>
        <w:drawing>
          <wp:inline distT="0" distB="0" distL="0" distR="0" wp14:anchorId="0924A0B9" wp14:editId="5D369F90">
            <wp:extent cx="5943600" cy="27425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42565"/>
                    </a:xfrm>
                    <a:prstGeom prst="rect">
                      <a:avLst/>
                    </a:prstGeom>
                  </pic:spPr>
                </pic:pic>
              </a:graphicData>
            </a:graphic>
          </wp:inline>
        </w:drawing>
      </w:r>
    </w:p>
    <w:p w:rsidR="00F403E9" w:rsidRPr="001A3EDE" w:rsidRDefault="00F403E9" w:rsidP="00F403E9">
      <w:pPr>
        <w:jc w:val="both"/>
        <w:rPr>
          <w:rFonts w:cstheme="minorHAnsi"/>
        </w:rPr>
      </w:pPr>
    </w:p>
    <w:p w:rsidR="00F403E9" w:rsidRPr="001A3EDE" w:rsidRDefault="00F403E9" w:rsidP="00F403E9">
      <w:pPr>
        <w:jc w:val="both"/>
        <w:rPr>
          <w:rFonts w:cstheme="minorHAnsi"/>
        </w:rPr>
      </w:pPr>
      <w:r w:rsidRPr="001A3EDE">
        <w:rPr>
          <w:rFonts w:cstheme="minorHAnsi"/>
        </w:rPr>
        <w:lastRenderedPageBreak/>
        <w:t>Right click on file and get and Options</w:t>
      </w:r>
    </w:p>
    <w:p w:rsidR="00F403E9" w:rsidRDefault="00F403E9" w:rsidP="00F403E9">
      <w:pPr>
        <w:jc w:val="both"/>
        <w:rPr>
          <w:rFonts w:cstheme="minorHAnsi"/>
        </w:rPr>
      </w:pPr>
      <w:r w:rsidRPr="001A3EDE">
        <w:rPr>
          <w:rFonts w:cstheme="minorHAnsi"/>
          <w:noProof/>
          <w:lang w:val="en-IN" w:eastAsia="en-IN"/>
        </w:rPr>
        <w:drawing>
          <wp:inline distT="0" distB="0" distL="0" distR="0" wp14:anchorId="139446A9" wp14:editId="3A6771B9">
            <wp:extent cx="5943600" cy="26841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84145"/>
                    </a:xfrm>
                    <a:prstGeom prst="rect">
                      <a:avLst/>
                    </a:prstGeom>
                  </pic:spPr>
                </pic:pic>
              </a:graphicData>
            </a:graphic>
          </wp:inline>
        </w:drawing>
      </w:r>
    </w:p>
    <w:p w:rsidR="00F403E9" w:rsidRDefault="00F403E9" w:rsidP="00F403E9">
      <w:pPr>
        <w:rPr>
          <w:rFonts w:cstheme="minorHAnsi"/>
        </w:rPr>
      </w:pPr>
      <w:r>
        <w:rPr>
          <w:rFonts w:cstheme="minorHAnsi"/>
        </w:rPr>
        <w:br w:type="page"/>
      </w:r>
    </w:p>
    <w:p w:rsidR="00F403E9" w:rsidRDefault="00F403E9" w:rsidP="00F403E9">
      <w:pPr>
        <w:pStyle w:val="Heading2"/>
        <w:shd w:val="clear" w:color="auto" w:fill="FFFFFF"/>
        <w:spacing w:before="480" w:beforeAutospacing="0" w:after="180" w:afterAutospacing="0"/>
        <w:rPr>
          <w:rFonts w:ascii="Segoe UI" w:hAnsi="Segoe UI" w:cs="Segoe UI"/>
          <w:color w:val="000000"/>
        </w:rPr>
      </w:pPr>
      <w:r>
        <w:rPr>
          <w:rFonts w:ascii="Segoe UI" w:hAnsi="Segoe UI" w:cs="Segoe UI"/>
          <w:color w:val="000000"/>
        </w:rPr>
        <w:lastRenderedPageBreak/>
        <w:t>Storage account options</w:t>
      </w:r>
    </w:p>
    <w:p w:rsidR="00F403E9" w:rsidRDefault="00F403E9" w:rsidP="00F403E9">
      <w:pPr>
        <w:pStyle w:val="Heading2"/>
        <w:shd w:val="clear" w:color="auto" w:fill="FFFFFF"/>
        <w:spacing w:before="480" w:beforeAutospacing="0" w:after="180" w:afterAutospacing="0"/>
        <w:rPr>
          <w:rFonts w:ascii="Segoe UI" w:hAnsi="Segoe UI" w:cs="Segoe UI"/>
          <w:color w:val="000000"/>
        </w:rPr>
      </w:pPr>
      <w:r w:rsidRPr="005431F1">
        <w:rPr>
          <w:rFonts w:ascii="Segoe UI" w:hAnsi="Segoe UI" w:cs="Segoe UI"/>
          <w:color w:val="000000"/>
          <w:sz w:val="24"/>
          <w:szCs w:val="24"/>
          <w:lang w:val="en-IN" w:eastAsia="en-IN"/>
        </w:rPr>
        <w:t>General-purpose v2 (GPv2)</w:t>
      </w:r>
    </w:p>
    <w:p w:rsidR="00F403E9" w:rsidRPr="0072761F" w:rsidRDefault="00F403E9" w:rsidP="00F403E9">
      <w:pPr>
        <w:shd w:val="clear" w:color="auto" w:fill="FFFFFF"/>
        <w:spacing w:before="100" w:beforeAutospacing="1" w:after="0" w:line="240" w:lineRule="auto"/>
        <w:rPr>
          <w:rFonts w:ascii="Segoe UI" w:eastAsia="Times New Roman" w:hAnsi="Segoe UI" w:cs="Segoe UI"/>
          <w:b/>
          <w:color w:val="000000"/>
          <w:sz w:val="24"/>
          <w:szCs w:val="24"/>
          <w:lang w:val="en-IN" w:eastAsia="en-IN"/>
        </w:rPr>
      </w:pPr>
      <w:r w:rsidRPr="0072761F">
        <w:rPr>
          <w:rFonts w:ascii="Segoe UI" w:eastAsia="Times New Roman" w:hAnsi="Segoe UI" w:cs="Segoe UI"/>
          <w:b/>
          <w:color w:val="000000"/>
          <w:sz w:val="24"/>
          <w:szCs w:val="24"/>
          <w:lang w:val="en-IN" w:eastAsia="en-IN"/>
        </w:rPr>
        <w:t xml:space="preserve">General-purpose v2 (GPv2) accounts are storage accounts that support all of the latest features for blobs, files, queues, and tables. </w:t>
      </w:r>
    </w:p>
    <w:p w:rsidR="00F403E9" w:rsidRDefault="00F403E9" w:rsidP="00F403E9">
      <w:pPr>
        <w:shd w:val="clear" w:color="auto" w:fill="FFFFFF"/>
        <w:spacing w:before="100" w:beforeAutospacing="1" w:after="0" w:line="240" w:lineRule="auto"/>
        <w:rPr>
          <w:rFonts w:ascii="Segoe UI" w:eastAsia="Times New Roman" w:hAnsi="Segoe UI" w:cs="Segoe UI"/>
          <w:color w:val="000000"/>
          <w:sz w:val="24"/>
          <w:szCs w:val="24"/>
          <w:lang w:val="en-IN" w:eastAsia="en-IN"/>
        </w:rPr>
      </w:pPr>
      <w:r w:rsidRPr="005431F1">
        <w:rPr>
          <w:rFonts w:ascii="Segoe UI" w:eastAsia="Times New Roman" w:hAnsi="Segoe UI" w:cs="Segoe UI"/>
          <w:color w:val="000000"/>
          <w:sz w:val="24"/>
          <w:szCs w:val="24"/>
          <w:lang w:val="en-IN" w:eastAsia="en-IN"/>
        </w:rPr>
        <w:t xml:space="preserve">GPv2 accounts support all APIs, services, and features supported by General-purpose v1 (GPv1) and Blob storage accounts. </w:t>
      </w:r>
    </w:p>
    <w:p w:rsidR="00F403E9" w:rsidRDefault="00F403E9" w:rsidP="00F403E9">
      <w:pPr>
        <w:shd w:val="clear" w:color="auto" w:fill="FFFFFF"/>
        <w:spacing w:before="100" w:beforeAutospacing="1" w:after="0" w:line="240" w:lineRule="auto"/>
        <w:rPr>
          <w:rFonts w:ascii="Segoe UI" w:eastAsia="Times New Roman" w:hAnsi="Segoe UI" w:cs="Segoe UI"/>
          <w:color w:val="000000"/>
          <w:sz w:val="24"/>
          <w:szCs w:val="24"/>
          <w:lang w:val="en-IN" w:eastAsia="en-IN"/>
        </w:rPr>
      </w:pPr>
      <w:r w:rsidRPr="005431F1">
        <w:rPr>
          <w:rFonts w:ascii="Segoe UI" w:eastAsia="Times New Roman" w:hAnsi="Segoe UI" w:cs="Segoe UI"/>
          <w:color w:val="000000"/>
          <w:sz w:val="24"/>
          <w:szCs w:val="24"/>
          <w:lang w:val="en-IN" w:eastAsia="en-IN"/>
        </w:rPr>
        <w:t xml:space="preserve">They also retain the same durability, availability, scalability, and performance provided by all storage account types. </w:t>
      </w:r>
    </w:p>
    <w:p w:rsidR="00F403E9" w:rsidRPr="005431F1" w:rsidRDefault="00F403E9" w:rsidP="00F403E9">
      <w:pPr>
        <w:shd w:val="clear" w:color="auto" w:fill="FFFFFF"/>
        <w:spacing w:before="100" w:beforeAutospacing="1" w:after="0" w:line="240" w:lineRule="auto"/>
        <w:rPr>
          <w:rFonts w:ascii="Segoe UI" w:eastAsia="Times New Roman" w:hAnsi="Segoe UI" w:cs="Segoe UI"/>
          <w:color w:val="000000"/>
          <w:sz w:val="24"/>
          <w:szCs w:val="24"/>
          <w:lang w:val="en-IN" w:eastAsia="en-IN"/>
        </w:rPr>
      </w:pPr>
      <w:r w:rsidRPr="005431F1">
        <w:rPr>
          <w:rFonts w:ascii="Segoe UI" w:eastAsia="Times New Roman" w:hAnsi="Segoe UI" w:cs="Segoe UI"/>
          <w:color w:val="000000"/>
          <w:sz w:val="24"/>
          <w:szCs w:val="24"/>
          <w:lang w:val="en-IN" w:eastAsia="en-IN"/>
        </w:rPr>
        <w:t>Pricing for GPv2 accounts has been designed to deliver the lowest per gigabyte prices, and industry competitive transaction prices.</w:t>
      </w:r>
    </w:p>
    <w:p w:rsidR="00F403E9" w:rsidRPr="005431F1" w:rsidRDefault="00F403E9" w:rsidP="00F403E9">
      <w:pPr>
        <w:shd w:val="clear" w:color="auto" w:fill="FFFFFF"/>
        <w:spacing w:before="100" w:beforeAutospacing="1" w:after="0" w:line="240" w:lineRule="auto"/>
        <w:rPr>
          <w:rFonts w:ascii="Segoe UI" w:eastAsia="Times New Roman" w:hAnsi="Segoe UI" w:cs="Segoe UI"/>
          <w:color w:val="000000"/>
          <w:sz w:val="24"/>
          <w:szCs w:val="24"/>
          <w:lang w:val="en-IN" w:eastAsia="en-IN"/>
        </w:rPr>
      </w:pPr>
      <w:r w:rsidRPr="005431F1">
        <w:rPr>
          <w:rFonts w:ascii="Segoe UI" w:eastAsia="Times New Roman" w:hAnsi="Segoe UI" w:cs="Segoe UI"/>
          <w:color w:val="000000"/>
          <w:sz w:val="24"/>
          <w:szCs w:val="24"/>
          <w:lang w:val="en-IN" w:eastAsia="en-IN"/>
        </w:rPr>
        <w:t>You can upgrade your GPv1 or Blob storage account to a GPv2 account using Azure portal, PowerShell, or Azure CLI.</w:t>
      </w:r>
    </w:p>
    <w:p w:rsidR="00F403E9" w:rsidRPr="0072761F" w:rsidRDefault="00F403E9" w:rsidP="00F403E9">
      <w:pPr>
        <w:shd w:val="clear" w:color="auto" w:fill="FFFFFF"/>
        <w:spacing w:before="100" w:beforeAutospacing="1" w:after="0" w:line="240" w:lineRule="auto"/>
        <w:rPr>
          <w:rFonts w:ascii="Segoe UI" w:eastAsia="Times New Roman" w:hAnsi="Segoe UI" w:cs="Segoe UI"/>
          <w:b/>
          <w:color w:val="000000"/>
          <w:sz w:val="24"/>
          <w:szCs w:val="24"/>
          <w:lang w:val="en-IN" w:eastAsia="en-IN"/>
        </w:rPr>
      </w:pPr>
      <w:r w:rsidRPr="0072761F">
        <w:rPr>
          <w:rFonts w:ascii="Segoe UI" w:eastAsia="Times New Roman" w:hAnsi="Segoe UI" w:cs="Segoe UI"/>
          <w:b/>
          <w:color w:val="000000"/>
          <w:sz w:val="24"/>
          <w:szCs w:val="24"/>
          <w:lang w:val="en-IN" w:eastAsia="en-IN"/>
        </w:rPr>
        <w:t xml:space="preserve">For block blobs in a GPv2 storage account, you can choose between hot or cool storage access tiers at the account level and between hot, cool, or archive access tiers at the blob level based on usage patterns. </w:t>
      </w:r>
    </w:p>
    <w:p w:rsidR="00F403E9" w:rsidRDefault="00F403E9" w:rsidP="00F403E9">
      <w:pPr>
        <w:shd w:val="clear" w:color="auto" w:fill="FFFFFF"/>
        <w:spacing w:before="100" w:beforeAutospacing="1" w:after="0" w:line="240" w:lineRule="auto"/>
        <w:rPr>
          <w:rFonts w:ascii="Segoe UI" w:eastAsia="Times New Roman" w:hAnsi="Segoe UI" w:cs="Segoe UI"/>
          <w:color w:val="000000"/>
          <w:sz w:val="24"/>
          <w:szCs w:val="24"/>
          <w:lang w:val="en-IN" w:eastAsia="en-IN"/>
        </w:rPr>
      </w:pPr>
      <w:r w:rsidRPr="005431F1">
        <w:rPr>
          <w:rFonts w:ascii="Segoe UI" w:eastAsia="Times New Roman" w:hAnsi="Segoe UI" w:cs="Segoe UI"/>
          <w:color w:val="000000"/>
          <w:sz w:val="24"/>
          <w:szCs w:val="24"/>
          <w:lang w:val="en-IN" w:eastAsia="en-IN"/>
        </w:rPr>
        <w:t>Store frequently, infrequently, and rarely accessed data in the hot, cool, and archive storage tiers respectively to optimize storage and transaction costs.</w:t>
      </w:r>
    </w:p>
    <w:p w:rsidR="00F403E9" w:rsidRDefault="00F403E9" w:rsidP="00F403E9">
      <w:pPr>
        <w:pStyle w:val="Heading3"/>
        <w:shd w:val="clear" w:color="auto" w:fill="FFFFFF"/>
        <w:spacing w:before="0"/>
        <w:rPr>
          <w:rFonts w:ascii="Segoe UI" w:hAnsi="Segoe UI" w:cs="Segoe UI"/>
          <w:color w:val="000000"/>
        </w:rPr>
      </w:pPr>
    </w:p>
    <w:p w:rsidR="00F403E9" w:rsidRDefault="00F403E9" w:rsidP="00F403E9">
      <w:pPr>
        <w:pStyle w:val="Heading3"/>
        <w:shd w:val="clear" w:color="auto" w:fill="FFFFFF"/>
        <w:spacing w:before="0"/>
        <w:rPr>
          <w:rFonts w:ascii="Segoe UI" w:hAnsi="Segoe UI" w:cs="Segoe UI"/>
          <w:color w:val="000000"/>
        </w:rPr>
      </w:pPr>
    </w:p>
    <w:p w:rsidR="00F403E9" w:rsidRPr="005431F1" w:rsidRDefault="00F403E9" w:rsidP="00F403E9">
      <w:pPr>
        <w:pStyle w:val="Heading3"/>
        <w:shd w:val="clear" w:color="auto" w:fill="FFFFFF"/>
        <w:spacing w:before="0"/>
        <w:rPr>
          <w:rFonts w:ascii="Segoe UI" w:hAnsi="Segoe UI" w:cs="Segoe UI"/>
          <w:b/>
          <w:color w:val="000000"/>
        </w:rPr>
      </w:pPr>
      <w:r w:rsidRPr="005431F1">
        <w:rPr>
          <w:rFonts w:ascii="Segoe UI" w:hAnsi="Segoe UI" w:cs="Segoe UI"/>
          <w:b/>
          <w:color w:val="000000"/>
        </w:rPr>
        <w:t>General-purpose v1 accounts</w:t>
      </w:r>
    </w:p>
    <w:p w:rsidR="00F403E9" w:rsidRDefault="00F403E9" w:rsidP="00F403E9">
      <w:pPr>
        <w:shd w:val="clear" w:color="auto" w:fill="FFFFFF"/>
        <w:spacing w:before="100" w:beforeAutospacing="1" w:after="0" w:line="240" w:lineRule="auto"/>
        <w:rPr>
          <w:rFonts w:ascii="Segoe UI" w:eastAsia="Times New Roman" w:hAnsi="Segoe UI" w:cs="Segoe UI"/>
          <w:color w:val="000000"/>
          <w:sz w:val="24"/>
          <w:szCs w:val="24"/>
          <w:lang w:val="en-IN" w:eastAsia="en-IN"/>
        </w:rPr>
      </w:pPr>
      <w:r w:rsidRPr="005431F1">
        <w:rPr>
          <w:rFonts w:ascii="Segoe UI" w:eastAsia="Times New Roman" w:hAnsi="Segoe UI" w:cs="Segoe UI"/>
          <w:color w:val="000000"/>
          <w:sz w:val="24"/>
          <w:szCs w:val="24"/>
          <w:lang w:val="en-IN" w:eastAsia="en-IN"/>
        </w:rPr>
        <w:t xml:space="preserve">General-purpose v1 (GPv1) accounts provide access to all Azure Storage services, but </w:t>
      </w:r>
      <w:r w:rsidRPr="0072761F">
        <w:rPr>
          <w:rFonts w:ascii="Segoe UI" w:eastAsia="Times New Roman" w:hAnsi="Segoe UI" w:cs="Segoe UI"/>
          <w:b/>
          <w:color w:val="000000"/>
          <w:sz w:val="24"/>
          <w:szCs w:val="24"/>
          <w:lang w:val="en-IN" w:eastAsia="en-IN"/>
        </w:rPr>
        <w:t>may not have the latest features</w:t>
      </w:r>
      <w:r w:rsidRPr="005431F1">
        <w:rPr>
          <w:rFonts w:ascii="Segoe UI" w:eastAsia="Times New Roman" w:hAnsi="Segoe UI" w:cs="Segoe UI"/>
          <w:color w:val="000000"/>
          <w:sz w:val="24"/>
          <w:szCs w:val="24"/>
          <w:lang w:val="en-IN" w:eastAsia="en-IN"/>
        </w:rPr>
        <w:t xml:space="preserve"> or the lowest per gigabyte pricing. </w:t>
      </w:r>
    </w:p>
    <w:p w:rsidR="00F403E9" w:rsidRPr="005431F1" w:rsidRDefault="00F403E9" w:rsidP="00F403E9">
      <w:pPr>
        <w:shd w:val="clear" w:color="auto" w:fill="FFFFFF"/>
        <w:spacing w:before="100" w:beforeAutospacing="1" w:after="0" w:line="240" w:lineRule="auto"/>
        <w:rPr>
          <w:rFonts w:ascii="Segoe UI" w:eastAsia="Times New Roman" w:hAnsi="Segoe UI" w:cs="Segoe UI"/>
          <w:color w:val="000000"/>
          <w:sz w:val="24"/>
          <w:szCs w:val="24"/>
          <w:lang w:val="en-IN" w:eastAsia="en-IN"/>
        </w:rPr>
      </w:pPr>
      <w:r w:rsidRPr="005431F1">
        <w:rPr>
          <w:rFonts w:ascii="Segoe UI" w:eastAsia="Times New Roman" w:hAnsi="Segoe UI" w:cs="Segoe UI"/>
          <w:color w:val="000000"/>
          <w:sz w:val="24"/>
          <w:szCs w:val="24"/>
          <w:lang w:val="en-IN" w:eastAsia="en-IN"/>
        </w:rPr>
        <w:t xml:space="preserve">For example, </w:t>
      </w:r>
      <w:r w:rsidRPr="00DF3CE2">
        <w:rPr>
          <w:rFonts w:ascii="Segoe UI" w:eastAsia="Times New Roman" w:hAnsi="Segoe UI" w:cs="Segoe UI"/>
          <w:b/>
          <w:color w:val="000000"/>
          <w:sz w:val="24"/>
          <w:szCs w:val="24"/>
          <w:lang w:val="en-IN" w:eastAsia="en-IN"/>
        </w:rPr>
        <w:t>cool storage and archive storage are not supported in GPv1</w:t>
      </w:r>
      <w:r w:rsidRPr="005431F1">
        <w:rPr>
          <w:rFonts w:ascii="Segoe UI" w:eastAsia="Times New Roman" w:hAnsi="Segoe UI" w:cs="Segoe UI"/>
          <w:color w:val="000000"/>
          <w:sz w:val="24"/>
          <w:szCs w:val="24"/>
          <w:lang w:val="en-IN" w:eastAsia="en-IN"/>
        </w:rPr>
        <w:t xml:space="preserve">. </w:t>
      </w:r>
      <w:r w:rsidRPr="00DF3CE2">
        <w:rPr>
          <w:rFonts w:ascii="Segoe UI" w:eastAsia="Times New Roman" w:hAnsi="Segoe UI" w:cs="Segoe UI"/>
          <w:b/>
          <w:color w:val="000000"/>
          <w:sz w:val="24"/>
          <w:szCs w:val="24"/>
          <w:lang w:val="en-IN" w:eastAsia="en-IN"/>
        </w:rPr>
        <w:t>Pricing is lower for GPv1 transactions</w:t>
      </w:r>
      <w:r w:rsidRPr="005431F1">
        <w:rPr>
          <w:rFonts w:ascii="Segoe UI" w:eastAsia="Times New Roman" w:hAnsi="Segoe UI" w:cs="Segoe UI"/>
          <w:color w:val="000000"/>
          <w:sz w:val="24"/>
          <w:szCs w:val="24"/>
          <w:lang w:val="en-IN" w:eastAsia="en-IN"/>
        </w:rPr>
        <w:t>, so workloads with high churn or high read rates may benefit from this account type.</w:t>
      </w:r>
    </w:p>
    <w:p w:rsidR="00F403E9" w:rsidRDefault="00F403E9" w:rsidP="00F403E9">
      <w:pPr>
        <w:shd w:val="clear" w:color="auto" w:fill="FFFFFF"/>
        <w:spacing w:before="100" w:beforeAutospacing="1" w:after="0" w:line="240" w:lineRule="auto"/>
        <w:rPr>
          <w:rFonts w:ascii="Segoe UI" w:eastAsia="Times New Roman" w:hAnsi="Segoe UI" w:cs="Segoe UI"/>
          <w:color w:val="000000"/>
          <w:sz w:val="24"/>
          <w:szCs w:val="24"/>
          <w:lang w:val="en-IN" w:eastAsia="en-IN"/>
        </w:rPr>
      </w:pPr>
      <w:r w:rsidRPr="005431F1">
        <w:rPr>
          <w:rFonts w:ascii="Segoe UI" w:eastAsia="Times New Roman" w:hAnsi="Segoe UI" w:cs="Segoe UI"/>
          <w:color w:val="000000"/>
          <w:sz w:val="24"/>
          <w:szCs w:val="24"/>
          <w:lang w:val="en-IN" w:eastAsia="en-IN"/>
        </w:rPr>
        <w:t>General-purpose v1 (GPv1) storage accounts are the oldest type of storage account</w:t>
      </w:r>
      <w:r>
        <w:rPr>
          <w:rFonts w:ascii="Segoe UI" w:eastAsia="Times New Roman" w:hAnsi="Segoe UI" w:cs="Segoe UI"/>
          <w:color w:val="000000"/>
          <w:sz w:val="24"/>
          <w:szCs w:val="24"/>
          <w:lang w:val="en-IN" w:eastAsia="en-IN"/>
        </w:rPr>
        <w:t>.</w:t>
      </w:r>
    </w:p>
    <w:p w:rsidR="00F403E9" w:rsidRDefault="00F403E9" w:rsidP="00F403E9">
      <w:pPr>
        <w:pStyle w:val="Heading3"/>
        <w:shd w:val="clear" w:color="auto" w:fill="FFFFFF"/>
        <w:spacing w:before="0"/>
        <w:rPr>
          <w:rFonts w:ascii="Segoe UI" w:hAnsi="Segoe UI" w:cs="Segoe UI"/>
          <w:color w:val="000000"/>
        </w:rPr>
      </w:pPr>
    </w:p>
    <w:p w:rsidR="00F403E9" w:rsidRDefault="00F403E9" w:rsidP="00F403E9">
      <w:pPr>
        <w:rPr>
          <w:rFonts w:ascii="Segoe UI" w:eastAsiaTheme="majorEastAsia" w:hAnsi="Segoe UI" w:cs="Segoe UI"/>
          <w:b/>
          <w:color w:val="000000"/>
          <w:sz w:val="24"/>
          <w:szCs w:val="24"/>
        </w:rPr>
      </w:pPr>
      <w:r>
        <w:rPr>
          <w:rFonts w:ascii="Segoe UI" w:hAnsi="Segoe UI" w:cs="Segoe UI"/>
          <w:b/>
          <w:color w:val="000000"/>
        </w:rPr>
        <w:br w:type="page"/>
      </w:r>
    </w:p>
    <w:p w:rsidR="00F403E9" w:rsidRDefault="00F403E9" w:rsidP="00F403E9">
      <w:pPr>
        <w:pStyle w:val="Heading3"/>
        <w:shd w:val="clear" w:color="auto" w:fill="FFFFFF"/>
        <w:spacing w:before="0"/>
        <w:rPr>
          <w:rFonts w:ascii="Segoe UI" w:hAnsi="Segoe UI" w:cs="Segoe UI"/>
          <w:b/>
          <w:color w:val="000000"/>
        </w:rPr>
      </w:pPr>
      <w:r w:rsidRPr="005431F1">
        <w:rPr>
          <w:rFonts w:ascii="Segoe UI" w:hAnsi="Segoe UI" w:cs="Segoe UI"/>
          <w:b/>
          <w:color w:val="000000"/>
        </w:rPr>
        <w:lastRenderedPageBreak/>
        <w:t>Blob storage accounts</w:t>
      </w:r>
    </w:p>
    <w:p w:rsidR="00F403E9" w:rsidRPr="00DF3CE2" w:rsidRDefault="00F403E9" w:rsidP="00F403E9"/>
    <w:p w:rsidR="00F403E9" w:rsidRDefault="00F403E9" w:rsidP="00F403E9">
      <w:pPr>
        <w:rPr>
          <w:rFonts w:ascii="Segoe UI" w:hAnsi="Segoe UI" w:cs="Segoe UI"/>
          <w:color w:val="000000"/>
          <w:shd w:val="clear" w:color="auto" w:fill="FFFFFF"/>
        </w:rPr>
      </w:pPr>
      <w:r w:rsidRPr="0072761F">
        <w:rPr>
          <w:rFonts w:ascii="Segoe UI" w:hAnsi="Segoe UI" w:cs="Segoe UI"/>
          <w:b/>
          <w:color w:val="000000"/>
          <w:shd w:val="clear" w:color="auto" w:fill="FFFFFF"/>
        </w:rPr>
        <w:t>Blob storage accounts support all the same block blob features as GPv2, but are limited to supporting only block blobs.</w:t>
      </w:r>
      <w:r>
        <w:rPr>
          <w:rFonts w:ascii="Segoe UI" w:hAnsi="Segoe UI" w:cs="Segoe UI"/>
          <w:color w:val="000000"/>
          <w:shd w:val="clear" w:color="auto" w:fill="FFFFFF"/>
        </w:rPr>
        <w:t xml:space="preserve"> Pricing is broadly similar to pricing for general-purpose v2 accounts.</w:t>
      </w:r>
    </w:p>
    <w:p w:rsidR="00F403E9" w:rsidRPr="00DF3CE2" w:rsidRDefault="00F403E9" w:rsidP="00F403E9">
      <w:pPr>
        <w:spacing w:before="120" w:after="0" w:line="240" w:lineRule="auto"/>
        <w:rPr>
          <w:rFonts w:ascii="Segoe UI" w:eastAsia="Times New Roman" w:hAnsi="Segoe UI" w:cs="Segoe UI"/>
          <w:color w:val="000000"/>
          <w:sz w:val="24"/>
          <w:szCs w:val="24"/>
          <w:lang w:val="en-IN" w:eastAsia="en-IN"/>
        </w:rPr>
      </w:pPr>
      <w:r w:rsidRPr="00DF3CE2">
        <w:rPr>
          <w:rFonts w:ascii="Segoe UI" w:eastAsia="Times New Roman" w:hAnsi="Segoe UI" w:cs="Segoe UI"/>
          <w:color w:val="000000"/>
          <w:sz w:val="24"/>
          <w:szCs w:val="24"/>
          <w:lang w:val="en-IN" w:eastAsia="en-IN"/>
        </w:rPr>
        <w:t>Blob storage accounts support only block and append blobs, and not page blobs.</w:t>
      </w:r>
    </w:p>
    <w:p w:rsidR="00F403E9" w:rsidRPr="00DF3CE2" w:rsidRDefault="00F403E9" w:rsidP="00F403E9">
      <w:pPr>
        <w:spacing w:before="120" w:after="0" w:line="240" w:lineRule="auto"/>
        <w:rPr>
          <w:rFonts w:ascii="Segoe UI" w:eastAsia="Times New Roman" w:hAnsi="Segoe UI" w:cs="Segoe UI"/>
          <w:color w:val="000000"/>
          <w:sz w:val="24"/>
          <w:szCs w:val="24"/>
          <w:lang w:val="en-IN" w:eastAsia="en-IN"/>
        </w:rPr>
      </w:pPr>
      <w:r w:rsidRPr="00DF3CE2">
        <w:rPr>
          <w:rFonts w:ascii="Segoe UI" w:eastAsia="Times New Roman" w:hAnsi="Segoe UI" w:cs="Segoe UI"/>
          <w:b/>
          <w:color w:val="000000"/>
          <w:sz w:val="24"/>
          <w:szCs w:val="24"/>
          <w:lang w:val="en-IN" w:eastAsia="en-IN"/>
        </w:rPr>
        <w:t>Microsoft recommends using general-purpose v2 storage accounts over Blob storage accounts for most scenarios</w:t>
      </w:r>
      <w:r w:rsidRPr="00DF3CE2">
        <w:rPr>
          <w:rFonts w:ascii="Segoe UI" w:eastAsia="Times New Roman" w:hAnsi="Segoe UI" w:cs="Segoe UI"/>
          <w:color w:val="000000"/>
          <w:sz w:val="24"/>
          <w:szCs w:val="24"/>
          <w:lang w:val="en-IN" w:eastAsia="en-IN"/>
        </w:rPr>
        <w:t>.</w:t>
      </w:r>
    </w:p>
    <w:p w:rsidR="00F403E9" w:rsidRPr="00DF3CE2" w:rsidRDefault="00F403E9" w:rsidP="00F403E9"/>
    <w:p w:rsidR="00F403E9" w:rsidRPr="00DF3CE2" w:rsidRDefault="00F403E9" w:rsidP="00F403E9">
      <w:pPr>
        <w:numPr>
          <w:ilvl w:val="0"/>
          <w:numId w:val="2"/>
        </w:numPr>
        <w:shd w:val="clear" w:color="auto" w:fill="FFFFFF"/>
        <w:spacing w:after="0" w:line="240" w:lineRule="auto"/>
        <w:ind w:left="450"/>
        <w:textAlignment w:val="baseline"/>
        <w:rPr>
          <w:rFonts w:ascii="inherit" w:eastAsia="Times New Roman" w:hAnsi="inherit" w:cs="Arial"/>
          <w:color w:val="242729"/>
          <w:sz w:val="23"/>
          <w:szCs w:val="23"/>
          <w:lang w:val="en-IN" w:eastAsia="en-IN"/>
        </w:rPr>
      </w:pPr>
      <w:r w:rsidRPr="00DF3CE2">
        <w:rPr>
          <w:rFonts w:ascii="inherit" w:eastAsia="Times New Roman" w:hAnsi="inherit" w:cs="Arial"/>
          <w:b/>
          <w:bCs/>
          <w:color w:val="242729"/>
          <w:sz w:val="23"/>
          <w:szCs w:val="23"/>
          <w:bdr w:val="none" w:sz="0" w:space="0" w:color="auto" w:frame="1"/>
          <w:lang w:val="en-IN" w:eastAsia="en-IN"/>
        </w:rPr>
        <w:t>Block Blobs</w:t>
      </w:r>
      <w:r w:rsidRPr="00DF3CE2">
        <w:rPr>
          <w:rFonts w:ascii="inherit" w:eastAsia="Times New Roman" w:hAnsi="inherit" w:cs="Arial"/>
          <w:color w:val="242729"/>
          <w:sz w:val="23"/>
          <w:szCs w:val="23"/>
          <w:lang w:val="en-IN" w:eastAsia="en-IN"/>
        </w:rPr>
        <w:t>: For large objects that </w:t>
      </w:r>
      <w:r w:rsidRPr="00DF3CE2">
        <w:rPr>
          <w:rFonts w:ascii="inherit" w:eastAsia="Times New Roman" w:hAnsi="inherit" w:cs="Arial"/>
          <w:i/>
          <w:iCs/>
          <w:color w:val="242729"/>
          <w:sz w:val="23"/>
          <w:szCs w:val="23"/>
          <w:bdr w:val="none" w:sz="0" w:space="0" w:color="auto" w:frame="1"/>
          <w:lang w:val="en-IN" w:eastAsia="en-IN"/>
        </w:rPr>
        <w:t>doesn't</w:t>
      </w:r>
      <w:r w:rsidRPr="00DF3CE2">
        <w:rPr>
          <w:rFonts w:ascii="inherit" w:eastAsia="Times New Roman" w:hAnsi="inherit" w:cs="Arial"/>
          <w:color w:val="242729"/>
          <w:sz w:val="23"/>
          <w:szCs w:val="23"/>
          <w:lang w:val="en-IN" w:eastAsia="en-IN"/>
        </w:rPr>
        <w:t> use random read and write operations. e. g. Pictures</w:t>
      </w:r>
    </w:p>
    <w:p w:rsidR="00F403E9" w:rsidRPr="00DF3CE2" w:rsidRDefault="00F403E9" w:rsidP="00F403E9">
      <w:pPr>
        <w:numPr>
          <w:ilvl w:val="0"/>
          <w:numId w:val="2"/>
        </w:numPr>
        <w:shd w:val="clear" w:color="auto" w:fill="FFFFFF"/>
        <w:spacing w:after="0" w:line="240" w:lineRule="auto"/>
        <w:ind w:left="450"/>
        <w:textAlignment w:val="baseline"/>
        <w:rPr>
          <w:rFonts w:ascii="inherit" w:eastAsia="Times New Roman" w:hAnsi="inherit" w:cs="Arial"/>
          <w:color w:val="242729"/>
          <w:sz w:val="23"/>
          <w:szCs w:val="23"/>
          <w:lang w:val="en-IN" w:eastAsia="en-IN"/>
        </w:rPr>
      </w:pPr>
      <w:r w:rsidRPr="00DF3CE2">
        <w:rPr>
          <w:rFonts w:ascii="inherit" w:eastAsia="Times New Roman" w:hAnsi="inherit" w:cs="Arial"/>
          <w:b/>
          <w:bCs/>
          <w:color w:val="242729"/>
          <w:sz w:val="23"/>
          <w:szCs w:val="23"/>
          <w:bdr w:val="none" w:sz="0" w:space="0" w:color="auto" w:frame="1"/>
          <w:lang w:val="en-IN" w:eastAsia="en-IN"/>
        </w:rPr>
        <w:t>Page Blobs</w:t>
      </w:r>
      <w:r w:rsidRPr="00DF3CE2">
        <w:rPr>
          <w:rFonts w:ascii="inherit" w:eastAsia="Times New Roman" w:hAnsi="inherit" w:cs="Arial"/>
          <w:color w:val="242729"/>
          <w:sz w:val="23"/>
          <w:szCs w:val="23"/>
          <w:lang w:val="en-IN" w:eastAsia="en-IN"/>
        </w:rPr>
        <w:t>: Optimized for random read and write operations. e. g. VHD</w:t>
      </w:r>
    </w:p>
    <w:p w:rsidR="00F403E9" w:rsidRPr="00DF3CE2" w:rsidRDefault="00F403E9" w:rsidP="00F403E9">
      <w:pPr>
        <w:numPr>
          <w:ilvl w:val="0"/>
          <w:numId w:val="2"/>
        </w:numPr>
        <w:shd w:val="clear" w:color="auto" w:fill="FFFFFF"/>
        <w:spacing w:after="0" w:line="240" w:lineRule="auto"/>
        <w:ind w:left="450"/>
        <w:textAlignment w:val="baseline"/>
        <w:rPr>
          <w:rFonts w:ascii="inherit" w:eastAsia="Times New Roman" w:hAnsi="inherit" w:cs="Arial"/>
          <w:color w:val="242729"/>
          <w:sz w:val="23"/>
          <w:szCs w:val="23"/>
          <w:lang w:val="en-IN" w:eastAsia="en-IN"/>
        </w:rPr>
      </w:pPr>
      <w:r w:rsidRPr="00DF3CE2">
        <w:rPr>
          <w:rFonts w:ascii="inherit" w:eastAsia="Times New Roman" w:hAnsi="inherit" w:cs="Arial"/>
          <w:b/>
          <w:bCs/>
          <w:color w:val="242729"/>
          <w:sz w:val="23"/>
          <w:szCs w:val="23"/>
          <w:bdr w:val="none" w:sz="0" w:space="0" w:color="auto" w:frame="1"/>
          <w:lang w:val="en-IN" w:eastAsia="en-IN"/>
        </w:rPr>
        <w:t>Append Blobs</w:t>
      </w:r>
      <w:r w:rsidRPr="00DF3CE2">
        <w:rPr>
          <w:rFonts w:ascii="inherit" w:eastAsia="Times New Roman" w:hAnsi="inherit" w:cs="Arial"/>
          <w:color w:val="242729"/>
          <w:sz w:val="23"/>
          <w:szCs w:val="23"/>
          <w:lang w:val="en-IN" w:eastAsia="en-IN"/>
        </w:rPr>
        <w:t>: Optimized for append operations. e. g. Logs</w:t>
      </w:r>
    </w:p>
    <w:p w:rsidR="00F403E9" w:rsidRPr="005431F1" w:rsidRDefault="00F403E9" w:rsidP="00F403E9"/>
    <w:p w:rsidR="00F403E9" w:rsidRPr="0072761F" w:rsidRDefault="00F403E9" w:rsidP="00F403E9">
      <w:pPr>
        <w:rPr>
          <w:rFonts w:ascii="Segoe UI" w:eastAsia="Times New Roman" w:hAnsi="Segoe UI" w:cs="Segoe UI"/>
          <w:b/>
          <w:color w:val="000000"/>
          <w:sz w:val="44"/>
          <w:szCs w:val="44"/>
          <w:lang w:val="en-IN" w:eastAsia="en-IN"/>
        </w:rPr>
      </w:pPr>
      <w:r w:rsidRPr="0072761F">
        <w:rPr>
          <w:rFonts w:ascii="Segoe UI" w:eastAsia="Times New Roman" w:hAnsi="Segoe UI" w:cs="Segoe UI"/>
          <w:b/>
          <w:color w:val="000000"/>
          <w:sz w:val="44"/>
          <w:szCs w:val="44"/>
          <w:lang w:val="en-IN" w:eastAsia="en-IN"/>
        </w:rPr>
        <w:t>Replication:</w:t>
      </w:r>
    </w:p>
    <w:p w:rsidR="00F403E9" w:rsidRDefault="00F403E9" w:rsidP="00F403E9">
      <w:pPr>
        <w:pStyle w:val="Heading1"/>
        <w:shd w:val="clear" w:color="auto" w:fill="FFFFFF"/>
        <w:spacing w:before="150" w:beforeAutospacing="0" w:after="0" w:afterAutospacing="0"/>
        <w:rPr>
          <w:rFonts w:ascii="Segoe UI" w:hAnsi="Segoe UI" w:cs="Segoe UI"/>
          <w:color w:val="000000"/>
        </w:rPr>
      </w:pPr>
      <w:r>
        <w:rPr>
          <w:rFonts w:ascii="Segoe UI" w:hAnsi="Segoe UI" w:cs="Segoe UI"/>
          <w:color w:val="000000"/>
        </w:rPr>
        <w:t>Locally-redundant storage (LRS): Low-cost data redundancy for Azure Storage</w:t>
      </w:r>
    </w:p>
    <w:p w:rsidR="00F403E9" w:rsidRDefault="00F403E9" w:rsidP="00F403E9">
      <w:pPr>
        <w:pStyle w:val="Heading1"/>
        <w:shd w:val="clear" w:color="auto" w:fill="FFFFFF"/>
        <w:spacing w:before="150" w:beforeAutospacing="0" w:after="0" w:afterAutospacing="0"/>
        <w:rPr>
          <w:rFonts w:ascii="Segoe UI" w:hAnsi="Segoe UI" w:cs="Segoe UI"/>
          <w:color w:val="000000"/>
        </w:rPr>
      </w:pPr>
    </w:p>
    <w:p w:rsidR="00F403E9" w:rsidRDefault="00F403E9" w:rsidP="00F403E9">
      <w:pPr>
        <w:rPr>
          <w:rFonts w:ascii="Segoe UI" w:hAnsi="Segoe UI" w:cs="Segoe UI"/>
          <w:color w:val="000000"/>
          <w:shd w:val="clear" w:color="auto" w:fill="FFFFFF"/>
        </w:rPr>
      </w:pPr>
      <w:r w:rsidRPr="00644155">
        <w:rPr>
          <w:rFonts w:ascii="Segoe UI" w:hAnsi="Segoe UI" w:cs="Segoe UI"/>
          <w:b/>
          <w:color w:val="000000"/>
          <w:shd w:val="clear" w:color="auto" w:fill="FFFFFF"/>
        </w:rPr>
        <w:t xml:space="preserve">LRS going </w:t>
      </w:r>
      <w:proofErr w:type="spellStart"/>
      <w:r w:rsidRPr="00644155">
        <w:rPr>
          <w:rFonts w:ascii="Segoe UI" w:hAnsi="Segoe UI" w:cs="Segoe UI"/>
          <w:b/>
          <w:color w:val="000000"/>
          <w:shd w:val="clear" w:color="auto" w:fill="FFFFFF"/>
        </w:rPr>
        <w:t>o</w:t>
      </w:r>
      <w:proofErr w:type="spellEnd"/>
      <w:r w:rsidRPr="00644155">
        <w:rPr>
          <w:rFonts w:ascii="Segoe UI" w:hAnsi="Segoe UI" w:cs="Segoe UI"/>
          <w:b/>
          <w:color w:val="000000"/>
          <w:shd w:val="clear" w:color="auto" w:fill="FFFFFF"/>
        </w:rPr>
        <w:t xml:space="preserve"> replicate data in same data center you have located your data</w:t>
      </w:r>
      <w:r>
        <w:rPr>
          <w:rFonts w:ascii="Segoe UI" w:hAnsi="Segoe UI" w:cs="Segoe UI"/>
          <w:color w:val="000000"/>
          <w:shd w:val="clear" w:color="auto" w:fill="FFFFFF"/>
        </w:rPr>
        <w:t>.</w:t>
      </w:r>
    </w:p>
    <w:p w:rsidR="00F403E9" w:rsidRDefault="00F403E9" w:rsidP="00F403E9">
      <w:pPr>
        <w:rPr>
          <w:rFonts w:ascii="Segoe UI" w:hAnsi="Segoe UI" w:cs="Segoe UI"/>
          <w:color w:val="000000"/>
          <w:shd w:val="clear" w:color="auto" w:fill="FFFFFF"/>
        </w:rPr>
      </w:pPr>
      <w:r>
        <w:rPr>
          <w:rFonts w:ascii="Segoe UI" w:hAnsi="Segoe UI" w:cs="Segoe UI"/>
          <w:color w:val="000000"/>
          <w:shd w:val="clear" w:color="auto" w:fill="FFFFFF"/>
        </w:rPr>
        <w:t xml:space="preserve">Locally redundant storage (LRS) is designed to provide at least 99.999999999% (11 9's) durability of objects over a given year by replicating your data within a storage scale unit. </w:t>
      </w:r>
    </w:p>
    <w:p w:rsidR="00F403E9" w:rsidRDefault="00F403E9" w:rsidP="00F403E9">
      <w:pPr>
        <w:rPr>
          <w:rFonts w:ascii="Segoe UI" w:hAnsi="Segoe UI" w:cs="Segoe UI"/>
          <w:color w:val="000000"/>
          <w:shd w:val="clear" w:color="auto" w:fill="FFFFFF"/>
        </w:rPr>
      </w:pPr>
      <w:r>
        <w:rPr>
          <w:rFonts w:ascii="Segoe UI" w:hAnsi="Segoe UI" w:cs="Segoe UI"/>
          <w:color w:val="000000"/>
          <w:shd w:val="clear" w:color="auto" w:fill="FFFFFF"/>
        </w:rPr>
        <w:t xml:space="preserve">A storage scale unit is hosted in a datacenter in the region in which you created your storage account. </w:t>
      </w:r>
    </w:p>
    <w:p w:rsidR="00F403E9" w:rsidRDefault="00F403E9" w:rsidP="00F403E9">
      <w:pPr>
        <w:rPr>
          <w:rFonts w:ascii="Segoe UI" w:hAnsi="Segoe UI" w:cs="Segoe UI"/>
          <w:color w:val="000000"/>
          <w:shd w:val="clear" w:color="auto" w:fill="FFFFFF"/>
        </w:rPr>
      </w:pPr>
      <w:r>
        <w:rPr>
          <w:rFonts w:ascii="Segoe UI" w:hAnsi="Segoe UI" w:cs="Segoe UI"/>
          <w:color w:val="000000"/>
          <w:shd w:val="clear" w:color="auto" w:fill="FFFFFF"/>
        </w:rPr>
        <w:t>A write request to an LRS storage account returns successfully only after the data has been written to all replicas. </w:t>
      </w:r>
    </w:p>
    <w:p w:rsidR="00F403E9" w:rsidRDefault="00F403E9" w:rsidP="00F403E9">
      <w:pPr>
        <w:rPr>
          <w:rFonts w:ascii="Segoe UI" w:hAnsi="Segoe UI" w:cs="Segoe UI"/>
          <w:color w:val="000000"/>
          <w:shd w:val="clear" w:color="auto" w:fill="FFFFFF"/>
        </w:rPr>
      </w:pPr>
      <w:r>
        <w:rPr>
          <w:rFonts w:ascii="Segoe UI" w:hAnsi="Segoe UI" w:cs="Segoe UI"/>
          <w:color w:val="000000"/>
          <w:shd w:val="clear" w:color="auto" w:fill="FFFFFF"/>
        </w:rPr>
        <w:t xml:space="preserve">LRS is the lowest cost replication option and offers the least durability compared to other options. </w:t>
      </w:r>
    </w:p>
    <w:p w:rsidR="00F403E9" w:rsidRDefault="00F403E9" w:rsidP="00F403E9">
      <w:pPr>
        <w:rPr>
          <w:rFonts w:ascii="Segoe UI" w:hAnsi="Segoe UI" w:cs="Segoe UI"/>
          <w:color w:val="000000"/>
          <w:shd w:val="clear" w:color="auto" w:fill="FFFFFF"/>
        </w:rPr>
      </w:pPr>
      <w:r>
        <w:rPr>
          <w:rFonts w:ascii="Segoe UI" w:hAnsi="Segoe UI" w:cs="Segoe UI"/>
          <w:color w:val="000000"/>
          <w:shd w:val="clear" w:color="auto" w:fill="FFFFFF"/>
        </w:rPr>
        <w:t xml:space="preserve">If a datacenter-level disaster (for example, fire or flooding) occurs, all replicas may be lost or unrecoverable. </w:t>
      </w:r>
    </w:p>
    <w:p w:rsidR="00F403E9" w:rsidRDefault="00F403E9" w:rsidP="00F403E9">
      <w:pPr>
        <w:rPr>
          <w:rFonts w:ascii="Segoe UI" w:hAnsi="Segoe UI" w:cs="Segoe UI"/>
          <w:color w:val="000000"/>
          <w:shd w:val="clear" w:color="auto" w:fill="FFFFFF"/>
        </w:rPr>
      </w:pPr>
      <w:r>
        <w:rPr>
          <w:rFonts w:ascii="Segoe UI" w:hAnsi="Segoe UI" w:cs="Segoe UI"/>
          <w:color w:val="000000"/>
          <w:shd w:val="clear" w:color="auto" w:fill="FFFFFF"/>
        </w:rPr>
        <w:t>To mitigate this risk, Microsoft recommends using either zone-redundant storage (ZRS) or geo-redundant storage (GRS).</w:t>
      </w:r>
    </w:p>
    <w:p w:rsidR="00F403E9" w:rsidRDefault="00F403E9" w:rsidP="00F403E9">
      <w:pPr>
        <w:pStyle w:val="Heading1"/>
        <w:shd w:val="clear" w:color="auto" w:fill="FFFFFF"/>
        <w:spacing w:before="150" w:beforeAutospacing="0" w:after="0" w:afterAutospacing="0"/>
        <w:rPr>
          <w:rFonts w:ascii="Segoe UI" w:hAnsi="Segoe UI" w:cs="Segoe UI"/>
          <w:color w:val="000000"/>
        </w:rPr>
      </w:pPr>
      <w:r>
        <w:rPr>
          <w:rFonts w:ascii="Segoe UI" w:hAnsi="Segoe UI" w:cs="Segoe UI"/>
          <w:color w:val="000000"/>
        </w:rPr>
        <w:lastRenderedPageBreak/>
        <w:t>Zone-redundant storage (ZRS): Highly available Azure Storage applications</w:t>
      </w:r>
    </w:p>
    <w:p w:rsidR="00F403E9" w:rsidRDefault="00F403E9" w:rsidP="00F403E9">
      <w:pPr>
        <w:rPr>
          <w:rFonts w:ascii="Segoe UI" w:hAnsi="Segoe UI" w:cs="Segoe UI"/>
          <w:color w:val="000000"/>
          <w:shd w:val="clear" w:color="auto" w:fill="FFFFFF"/>
        </w:rPr>
      </w:pPr>
    </w:p>
    <w:p w:rsidR="00F403E9" w:rsidRDefault="00F403E9" w:rsidP="00F403E9">
      <w:pPr>
        <w:rPr>
          <w:rFonts w:ascii="Segoe UI" w:hAnsi="Segoe UI" w:cs="Segoe UI"/>
          <w:color w:val="000000"/>
          <w:shd w:val="clear" w:color="auto" w:fill="FFFFFF"/>
        </w:rPr>
      </w:pPr>
      <w:r w:rsidRPr="00644155">
        <w:rPr>
          <w:rFonts w:ascii="Segoe UI" w:hAnsi="Segoe UI" w:cs="Segoe UI"/>
          <w:b/>
          <w:color w:val="000000"/>
          <w:shd w:val="clear" w:color="auto" w:fill="FFFFFF"/>
        </w:rPr>
        <w:t>Zone-redundant storage (ZRS) replicates your data synchronously across three storage clusters in a single region but in different zone</w:t>
      </w:r>
      <w:r>
        <w:rPr>
          <w:rFonts w:ascii="Segoe UI" w:hAnsi="Segoe UI" w:cs="Segoe UI"/>
          <w:color w:val="000000"/>
          <w:shd w:val="clear" w:color="auto" w:fill="FFFFFF"/>
        </w:rPr>
        <w:t xml:space="preserve">. </w:t>
      </w:r>
    </w:p>
    <w:p w:rsidR="00F403E9" w:rsidRDefault="00F403E9" w:rsidP="00F403E9">
      <w:pPr>
        <w:rPr>
          <w:rFonts w:ascii="Segoe UI" w:hAnsi="Segoe UI" w:cs="Segoe UI"/>
          <w:color w:val="000000"/>
          <w:shd w:val="clear" w:color="auto" w:fill="FFFFFF"/>
        </w:rPr>
      </w:pPr>
      <w:r>
        <w:rPr>
          <w:rFonts w:ascii="Segoe UI" w:hAnsi="Segoe UI" w:cs="Segoe UI"/>
          <w:color w:val="000000"/>
          <w:shd w:val="clear" w:color="auto" w:fill="FFFFFF"/>
        </w:rPr>
        <w:t xml:space="preserve">Each storage cluster is physically separated from the others and resides in its own availability zone (AZ). </w:t>
      </w:r>
    </w:p>
    <w:p w:rsidR="00F403E9" w:rsidRDefault="00F403E9" w:rsidP="00F403E9">
      <w:pPr>
        <w:rPr>
          <w:rFonts w:ascii="Segoe UI" w:hAnsi="Segoe UI" w:cs="Segoe UI"/>
          <w:color w:val="000000"/>
          <w:shd w:val="clear" w:color="auto" w:fill="FFFFFF"/>
        </w:rPr>
      </w:pPr>
      <w:r>
        <w:rPr>
          <w:rFonts w:ascii="Segoe UI" w:hAnsi="Segoe UI" w:cs="Segoe UI"/>
          <w:color w:val="000000"/>
          <w:shd w:val="clear" w:color="auto" w:fill="FFFFFF"/>
        </w:rPr>
        <w:t>Each availability zone, and the ZRS cluster within it, is autonomous, with separate utilities and networking capabilities.</w:t>
      </w:r>
    </w:p>
    <w:p w:rsidR="00F403E9" w:rsidRDefault="00F403E9" w:rsidP="00F403E9">
      <w:pPr>
        <w:rPr>
          <w:rFonts w:ascii="Segoe UI" w:hAnsi="Segoe UI" w:cs="Segoe UI"/>
          <w:color w:val="000000"/>
          <w:shd w:val="clear" w:color="auto" w:fill="FFFFFF"/>
        </w:rPr>
      </w:pPr>
      <w:r>
        <w:rPr>
          <w:rFonts w:ascii="Segoe UI" w:hAnsi="Segoe UI" w:cs="Segoe UI"/>
          <w:color w:val="000000"/>
          <w:shd w:val="clear" w:color="auto" w:fill="FFFFFF"/>
        </w:rPr>
        <w:t>Storing your data in a ZRS account ensures that you will be able access and manage your data in the event that a zone becomes unavailable</w:t>
      </w:r>
    </w:p>
    <w:p w:rsidR="00F403E9" w:rsidRDefault="00F403E9" w:rsidP="00F403E9">
      <w:pPr>
        <w:rPr>
          <w:rFonts w:ascii="Segoe UI" w:hAnsi="Segoe UI" w:cs="Segoe UI"/>
          <w:color w:val="000000"/>
          <w:shd w:val="clear" w:color="auto" w:fill="FFFFFF"/>
        </w:rPr>
      </w:pPr>
      <w:r>
        <w:rPr>
          <w:rFonts w:ascii="Segoe UI" w:hAnsi="Segoe UI" w:cs="Segoe UI"/>
          <w:color w:val="000000"/>
          <w:shd w:val="clear" w:color="auto" w:fill="FFFFFF"/>
        </w:rPr>
        <w:t>Consider ZRS for scenarios that require strong consistency, strong durability, and high availability even if an outage or natural disaster renders a zonal data center unavailable.</w:t>
      </w:r>
    </w:p>
    <w:p w:rsidR="00F403E9" w:rsidRDefault="00F403E9" w:rsidP="00F403E9">
      <w:pPr>
        <w:rPr>
          <w:rFonts w:ascii="Segoe UI" w:hAnsi="Segoe UI" w:cs="Segoe UI"/>
          <w:color w:val="000000"/>
          <w:shd w:val="clear" w:color="auto" w:fill="FFFFFF"/>
        </w:rPr>
      </w:pPr>
      <w:r>
        <w:rPr>
          <w:rFonts w:ascii="Segoe UI" w:hAnsi="Segoe UI" w:cs="Segoe UI"/>
          <w:color w:val="000000"/>
          <w:shd w:val="clear" w:color="auto" w:fill="FFFFFF"/>
        </w:rPr>
        <w:t>ZRS offers durability for storage objects of at least 99.9999999999% (12 9's) over a given year.</w:t>
      </w:r>
    </w:p>
    <w:p w:rsidR="00F403E9" w:rsidRDefault="00F403E9" w:rsidP="00F403E9">
      <w:pPr>
        <w:rPr>
          <w:rFonts w:ascii="Segoe UI" w:hAnsi="Segoe UI" w:cs="Segoe UI"/>
          <w:color w:val="000000"/>
          <w:shd w:val="clear" w:color="auto" w:fill="FFFFFF"/>
        </w:rPr>
      </w:pPr>
    </w:p>
    <w:p w:rsidR="00F403E9" w:rsidRDefault="00F403E9" w:rsidP="00F403E9">
      <w:pPr>
        <w:pStyle w:val="Heading1"/>
        <w:shd w:val="clear" w:color="auto" w:fill="FFFFFF"/>
        <w:spacing w:before="150" w:beforeAutospacing="0" w:after="0" w:afterAutospacing="0"/>
        <w:rPr>
          <w:rFonts w:ascii="Segoe UI" w:hAnsi="Segoe UI" w:cs="Segoe UI"/>
          <w:color w:val="000000"/>
        </w:rPr>
      </w:pPr>
      <w:r>
        <w:rPr>
          <w:rFonts w:ascii="Segoe UI" w:hAnsi="Segoe UI" w:cs="Segoe UI"/>
          <w:color w:val="000000"/>
        </w:rPr>
        <w:t>Geo-redundant storage (GRS): Cross-regional replication for Azure Storage</w:t>
      </w:r>
    </w:p>
    <w:p w:rsidR="00F403E9" w:rsidRDefault="00F403E9" w:rsidP="00F403E9">
      <w:pPr>
        <w:rPr>
          <w:rFonts w:ascii="Segoe UI" w:hAnsi="Segoe UI" w:cs="Segoe UI"/>
          <w:color w:val="000000"/>
          <w:shd w:val="clear" w:color="auto" w:fill="FFFFFF"/>
        </w:rPr>
      </w:pPr>
    </w:p>
    <w:p w:rsidR="00F403E9" w:rsidRDefault="00F403E9" w:rsidP="00F403E9">
      <w:pPr>
        <w:rPr>
          <w:rFonts w:ascii="Segoe UI" w:hAnsi="Segoe UI" w:cs="Segoe UI"/>
          <w:color w:val="000000"/>
          <w:shd w:val="clear" w:color="auto" w:fill="FFFFFF"/>
        </w:rPr>
      </w:pPr>
      <w:r>
        <w:rPr>
          <w:rFonts w:ascii="Segoe UI" w:hAnsi="Segoe UI" w:cs="Segoe UI"/>
          <w:color w:val="000000"/>
          <w:shd w:val="clear" w:color="auto" w:fill="FFFFFF"/>
        </w:rPr>
        <w:t xml:space="preserve">Geo-redundant storage (GRS) is designed to provide at least 99.99999999999999% (16 9's) durability of objects over a given year by </w:t>
      </w:r>
      <w:r w:rsidRPr="005037B6">
        <w:rPr>
          <w:rFonts w:ascii="Segoe UI" w:hAnsi="Segoe UI" w:cs="Segoe UI"/>
          <w:b/>
          <w:color w:val="000000"/>
          <w:shd w:val="clear" w:color="auto" w:fill="FFFFFF"/>
        </w:rPr>
        <w:t>replicating your data to a secondary region that is hundreds of miles away from the primary region</w:t>
      </w:r>
      <w:r>
        <w:rPr>
          <w:rFonts w:ascii="Segoe UI" w:hAnsi="Segoe UI" w:cs="Segoe UI"/>
          <w:color w:val="000000"/>
          <w:shd w:val="clear" w:color="auto" w:fill="FFFFFF"/>
        </w:rPr>
        <w:t xml:space="preserve">. </w:t>
      </w:r>
    </w:p>
    <w:p w:rsidR="00F403E9" w:rsidRDefault="00F403E9" w:rsidP="00F403E9">
      <w:pPr>
        <w:rPr>
          <w:rFonts w:ascii="Segoe UI" w:hAnsi="Segoe UI" w:cs="Segoe UI"/>
          <w:color w:val="000000"/>
          <w:shd w:val="clear" w:color="auto" w:fill="FFFFFF"/>
        </w:rPr>
      </w:pPr>
      <w:r>
        <w:rPr>
          <w:rFonts w:ascii="Segoe UI" w:hAnsi="Segoe UI" w:cs="Segoe UI"/>
          <w:color w:val="000000"/>
          <w:shd w:val="clear" w:color="auto" w:fill="FFFFFF"/>
        </w:rPr>
        <w:t>If your storage account has GRS enabled, then your data is durable even in the case of a complete regional outage or a disaster in which the primary region is not recoverable.</w:t>
      </w:r>
    </w:p>
    <w:p w:rsidR="00F403E9" w:rsidRDefault="00F403E9" w:rsidP="00F403E9">
      <w:pPr>
        <w:rPr>
          <w:rFonts w:ascii="Segoe UI" w:hAnsi="Segoe UI" w:cs="Segoe UI"/>
          <w:color w:val="000000"/>
          <w:shd w:val="clear" w:color="auto" w:fill="FFFFFF"/>
        </w:rPr>
      </w:pPr>
    </w:p>
    <w:p w:rsidR="00F403E9" w:rsidRPr="005037B6" w:rsidRDefault="00F403E9" w:rsidP="00F403E9">
      <w:pPr>
        <w:shd w:val="clear" w:color="auto" w:fill="FFFFFF"/>
        <w:spacing w:before="100" w:beforeAutospacing="1" w:after="0" w:line="240" w:lineRule="auto"/>
        <w:rPr>
          <w:rFonts w:ascii="Segoe UI" w:eastAsia="Times New Roman" w:hAnsi="Segoe UI" w:cs="Segoe UI"/>
          <w:b/>
          <w:color w:val="000000"/>
          <w:sz w:val="24"/>
          <w:szCs w:val="24"/>
          <w:lang w:val="en-IN" w:eastAsia="en-IN"/>
        </w:rPr>
      </w:pPr>
      <w:r w:rsidRPr="005037B6">
        <w:rPr>
          <w:rFonts w:ascii="Segoe UI" w:eastAsia="Times New Roman" w:hAnsi="Segoe UI" w:cs="Segoe UI"/>
          <w:b/>
          <w:color w:val="000000"/>
          <w:sz w:val="24"/>
          <w:szCs w:val="24"/>
          <w:lang w:val="en-IN" w:eastAsia="en-IN"/>
        </w:rPr>
        <w:t>If you opt for GRS, you have two related options to choose from:</w:t>
      </w:r>
    </w:p>
    <w:p w:rsidR="00F403E9" w:rsidRPr="005037B6" w:rsidRDefault="00F403E9" w:rsidP="00F403E9">
      <w:pPr>
        <w:numPr>
          <w:ilvl w:val="0"/>
          <w:numId w:val="3"/>
        </w:numPr>
        <w:shd w:val="clear" w:color="auto" w:fill="FFFFFF"/>
        <w:spacing w:before="100" w:beforeAutospacing="1" w:after="100" w:afterAutospacing="1" w:line="240" w:lineRule="auto"/>
        <w:ind w:left="570"/>
        <w:rPr>
          <w:rFonts w:ascii="Segoe UI" w:eastAsia="Times New Roman" w:hAnsi="Segoe UI" w:cs="Segoe UI"/>
          <w:color w:val="000000"/>
          <w:sz w:val="24"/>
          <w:szCs w:val="24"/>
          <w:lang w:val="en-IN" w:eastAsia="en-IN"/>
        </w:rPr>
      </w:pPr>
      <w:r w:rsidRPr="005037B6">
        <w:rPr>
          <w:rFonts w:ascii="Segoe UI" w:eastAsia="Times New Roman" w:hAnsi="Segoe UI" w:cs="Segoe UI"/>
          <w:color w:val="000000"/>
          <w:sz w:val="24"/>
          <w:szCs w:val="24"/>
          <w:lang w:val="en-IN" w:eastAsia="en-IN"/>
        </w:rPr>
        <w:t>GRS replicates your data to another data center in a secondary region, but that data is available to be read only if Microsoft initiates a failover from the primary to secondary region.</w:t>
      </w:r>
    </w:p>
    <w:p w:rsidR="00F403E9" w:rsidRPr="005037B6" w:rsidRDefault="00F403E9" w:rsidP="00F403E9">
      <w:pPr>
        <w:numPr>
          <w:ilvl w:val="0"/>
          <w:numId w:val="3"/>
        </w:numPr>
        <w:shd w:val="clear" w:color="auto" w:fill="FFFFFF"/>
        <w:spacing w:before="100" w:beforeAutospacing="1" w:after="100" w:afterAutospacing="1" w:line="240" w:lineRule="auto"/>
        <w:ind w:left="570"/>
        <w:rPr>
          <w:rFonts w:ascii="Segoe UI" w:eastAsia="Times New Roman" w:hAnsi="Segoe UI" w:cs="Segoe UI"/>
          <w:color w:val="000000"/>
          <w:sz w:val="24"/>
          <w:szCs w:val="24"/>
          <w:lang w:val="en-IN" w:eastAsia="en-IN"/>
        </w:rPr>
      </w:pPr>
      <w:r w:rsidRPr="005037B6">
        <w:rPr>
          <w:rFonts w:ascii="Segoe UI" w:eastAsia="Times New Roman" w:hAnsi="Segoe UI" w:cs="Segoe UI"/>
          <w:color w:val="000000"/>
          <w:sz w:val="24"/>
          <w:szCs w:val="24"/>
          <w:lang w:val="en-IN" w:eastAsia="en-IN"/>
        </w:rPr>
        <w:t xml:space="preserve">Read-access geo-redundant storage (RA-GRS) is based on GRS. RA-GRS replicates your data to another data center in a secondary region, and also provides you with the option to read from the secondary region. With RA-GRS, </w:t>
      </w:r>
      <w:r w:rsidRPr="005037B6">
        <w:rPr>
          <w:rFonts w:ascii="Segoe UI" w:eastAsia="Times New Roman" w:hAnsi="Segoe UI" w:cs="Segoe UI"/>
          <w:color w:val="000000"/>
          <w:sz w:val="24"/>
          <w:szCs w:val="24"/>
          <w:lang w:val="en-IN" w:eastAsia="en-IN"/>
        </w:rPr>
        <w:lastRenderedPageBreak/>
        <w:t>you can read from the secondary regardless of whether Microsoft initiates a failover from the primary to the secondary.</w:t>
      </w:r>
    </w:p>
    <w:p w:rsidR="00F403E9" w:rsidRDefault="00F403E9">
      <w:pPr>
        <w:rPr>
          <w:rFonts w:cstheme="minorHAnsi"/>
        </w:rPr>
      </w:pPr>
      <w:r>
        <w:rPr>
          <w:rFonts w:cstheme="minorHAnsi"/>
        </w:rPr>
        <w:br w:type="page"/>
      </w:r>
    </w:p>
    <w:p w:rsidR="00F403E9" w:rsidRDefault="00F403E9" w:rsidP="00F403E9">
      <w:pPr>
        <w:rPr>
          <w:rFonts w:cstheme="minorHAnsi"/>
        </w:rPr>
      </w:pPr>
      <w:bookmarkStart w:id="0" w:name="_GoBack"/>
      <w:bookmarkEnd w:id="0"/>
    </w:p>
    <w:p w:rsidR="00F403E9" w:rsidRPr="00AF462E" w:rsidRDefault="00F403E9" w:rsidP="00F403E9">
      <w:pPr>
        <w:jc w:val="both"/>
        <w:rPr>
          <w:rFonts w:cstheme="minorHAnsi"/>
          <w:color w:val="FF0000"/>
          <w:sz w:val="32"/>
        </w:rPr>
      </w:pPr>
      <w:r w:rsidRPr="00AF462E">
        <w:rPr>
          <w:rFonts w:cstheme="minorHAnsi"/>
          <w:color w:val="FF0000"/>
          <w:sz w:val="32"/>
        </w:rPr>
        <w:t>SQL DB:</w:t>
      </w:r>
    </w:p>
    <w:p w:rsidR="00F403E9" w:rsidRPr="001A3EDE" w:rsidRDefault="00F403E9" w:rsidP="00F403E9">
      <w:pPr>
        <w:jc w:val="both"/>
        <w:rPr>
          <w:rFonts w:cstheme="minorHAnsi"/>
        </w:rPr>
      </w:pPr>
      <w:r w:rsidRPr="001A3EDE">
        <w:rPr>
          <w:rFonts w:cstheme="minorHAnsi"/>
          <w:noProof/>
          <w:lang w:val="en-IN" w:eastAsia="en-IN"/>
        </w:rPr>
        <w:drawing>
          <wp:inline distT="0" distB="0" distL="0" distR="0" wp14:anchorId="1FBCAC6C" wp14:editId="242F77D0">
            <wp:extent cx="5943600" cy="27971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97175"/>
                    </a:xfrm>
                    <a:prstGeom prst="rect">
                      <a:avLst/>
                    </a:prstGeom>
                  </pic:spPr>
                </pic:pic>
              </a:graphicData>
            </a:graphic>
          </wp:inline>
        </w:drawing>
      </w:r>
    </w:p>
    <w:p w:rsidR="00F403E9" w:rsidRPr="001A3EDE" w:rsidRDefault="00F403E9" w:rsidP="00F403E9">
      <w:pPr>
        <w:rPr>
          <w:rFonts w:cstheme="minorHAnsi"/>
        </w:rPr>
      </w:pPr>
      <w:r w:rsidRPr="001A3EDE">
        <w:rPr>
          <w:rFonts w:cstheme="minorHAnsi"/>
        </w:rPr>
        <w:br w:type="page"/>
      </w:r>
    </w:p>
    <w:p w:rsidR="00F403E9" w:rsidRPr="00AF462E" w:rsidRDefault="00F403E9" w:rsidP="00F403E9">
      <w:pPr>
        <w:jc w:val="both"/>
        <w:rPr>
          <w:rFonts w:cstheme="minorHAnsi"/>
          <w:color w:val="FF0000"/>
          <w:sz w:val="32"/>
        </w:rPr>
      </w:pPr>
      <w:r w:rsidRPr="00AF462E">
        <w:rPr>
          <w:rFonts w:cstheme="minorHAnsi"/>
          <w:color w:val="FF0000"/>
          <w:sz w:val="32"/>
        </w:rPr>
        <w:lastRenderedPageBreak/>
        <w:t xml:space="preserve">MS Azure Data warehouse </w:t>
      </w:r>
    </w:p>
    <w:p w:rsidR="00F403E9" w:rsidRPr="001A3EDE" w:rsidRDefault="00F403E9" w:rsidP="00F403E9">
      <w:pPr>
        <w:jc w:val="both"/>
        <w:rPr>
          <w:rFonts w:cstheme="minorHAnsi"/>
        </w:rPr>
      </w:pPr>
    </w:p>
    <w:p w:rsidR="00F403E9" w:rsidRPr="001A3EDE" w:rsidRDefault="00F403E9" w:rsidP="00F403E9">
      <w:pPr>
        <w:numPr>
          <w:ilvl w:val="0"/>
          <w:numId w:val="1"/>
        </w:numPr>
        <w:shd w:val="clear" w:color="auto" w:fill="FFFFFF"/>
        <w:spacing w:before="100" w:beforeAutospacing="1" w:after="0" w:line="240" w:lineRule="auto"/>
        <w:ind w:left="570"/>
        <w:rPr>
          <w:rFonts w:eastAsia="Times New Roman" w:cstheme="minorHAnsi"/>
          <w:color w:val="000000"/>
          <w:sz w:val="24"/>
          <w:szCs w:val="24"/>
        </w:rPr>
      </w:pPr>
      <w:r w:rsidRPr="001A3EDE">
        <w:rPr>
          <w:rFonts w:eastAsia="Times New Roman" w:cstheme="minorHAnsi"/>
          <w:color w:val="000000"/>
          <w:sz w:val="24"/>
          <w:szCs w:val="24"/>
        </w:rPr>
        <w:t>Click </w:t>
      </w:r>
      <w:r w:rsidRPr="001A3EDE">
        <w:rPr>
          <w:rFonts w:eastAsia="Times New Roman" w:cstheme="minorHAnsi"/>
          <w:b/>
          <w:bCs/>
          <w:color w:val="000000"/>
          <w:sz w:val="24"/>
          <w:szCs w:val="24"/>
        </w:rPr>
        <w:t>Create a resource</w:t>
      </w:r>
      <w:r w:rsidRPr="001A3EDE">
        <w:rPr>
          <w:rFonts w:eastAsia="Times New Roman" w:cstheme="minorHAnsi"/>
          <w:color w:val="000000"/>
          <w:sz w:val="24"/>
          <w:szCs w:val="24"/>
        </w:rPr>
        <w:t> in the upper left-hand corner of the Azure portal.</w:t>
      </w:r>
    </w:p>
    <w:p w:rsidR="00F403E9" w:rsidRPr="001A3EDE" w:rsidRDefault="00F403E9" w:rsidP="00F403E9">
      <w:pPr>
        <w:numPr>
          <w:ilvl w:val="0"/>
          <w:numId w:val="1"/>
        </w:numPr>
        <w:shd w:val="clear" w:color="auto" w:fill="FFFFFF"/>
        <w:spacing w:before="100" w:beforeAutospacing="1" w:after="0" w:line="240" w:lineRule="auto"/>
        <w:ind w:left="570"/>
        <w:rPr>
          <w:rFonts w:eastAsia="Times New Roman" w:cstheme="minorHAnsi"/>
          <w:color w:val="000000"/>
          <w:sz w:val="24"/>
          <w:szCs w:val="24"/>
        </w:rPr>
      </w:pPr>
      <w:r w:rsidRPr="001A3EDE">
        <w:rPr>
          <w:rFonts w:eastAsia="Times New Roman" w:cstheme="minorHAnsi"/>
          <w:color w:val="000000"/>
          <w:sz w:val="24"/>
          <w:szCs w:val="24"/>
        </w:rPr>
        <w:t>Select </w:t>
      </w:r>
      <w:r w:rsidRPr="001A3EDE">
        <w:rPr>
          <w:rFonts w:eastAsia="Times New Roman" w:cstheme="minorHAnsi"/>
          <w:b/>
          <w:bCs/>
          <w:color w:val="000000"/>
          <w:sz w:val="24"/>
          <w:szCs w:val="24"/>
        </w:rPr>
        <w:t>Databases</w:t>
      </w:r>
      <w:r w:rsidRPr="001A3EDE">
        <w:rPr>
          <w:rFonts w:eastAsia="Times New Roman" w:cstheme="minorHAnsi"/>
          <w:color w:val="000000"/>
          <w:sz w:val="24"/>
          <w:szCs w:val="24"/>
        </w:rPr>
        <w:t> from the </w:t>
      </w:r>
      <w:proofErr w:type="gramStart"/>
      <w:r w:rsidRPr="001A3EDE">
        <w:rPr>
          <w:rFonts w:eastAsia="Times New Roman" w:cstheme="minorHAnsi"/>
          <w:b/>
          <w:bCs/>
          <w:color w:val="000000"/>
          <w:sz w:val="24"/>
          <w:szCs w:val="24"/>
        </w:rPr>
        <w:t>New</w:t>
      </w:r>
      <w:proofErr w:type="gramEnd"/>
      <w:r w:rsidRPr="001A3EDE">
        <w:rPr>
          <w:rFonts w:eastAsia="Times New Roman" w:cstheme="minorHAnsi"/>
          <w:color w:val="000000"/>
          <w:sz w:val="24"/>
          <w:szCs w:val="24"/>
        </w:rPr>
        <w:t> page, and select </w:t>
      </w:r>
      <w:r w:rsidRPr="001A3EDE">
        <w:rPr>
          <w:rFonts w:eastAsia="Times New Roman" w:cstheme="minorHAnsi"/>
          <w:b/>
          <w:bCs/>
          <w:color w:val="000000"/>
          <w:sz w:val="24"/>
          <w:szCs w:val="24"/>
        </w:rPr>
        <w:t xml:space="preserve">SQL Data Warehouse </w:t>
      </w:r>
      <w:r w:rsidRPr="001A3EDE">
        <w:rPr>
          <w:rFonts w:eastAsia="Times New Roman" w:cstheme="minorHAnsi"/>
          <w:color w:val="000000"/>
          <w:sz w:val="24"/>
          <w:szCs w:val="24"/>
        </w:rPr>
        <w:t>under </w:t>
      </w:r>
      <w:r w:rsidRPr="001A3EDE">
        <w:rPr>
          <w:rFonts w:eastAsia="Times New Roman" w:cstheme="minorHAnsi"/>
          <w:b/>
          <w:bCs/>
          <w:color w:val="000000"/>
          <w:sz w:val="24"/>
          <w:szCs w:val="24"/>
        </w:rPr>
        <w:t>Featured</w:t>
      </w:r>
      <w:r w:rsidRPr="001A3EDE">
        <w:rPr>
          <w:rFonts w:eastAsia="Times New Roman" w:cstheme="minorHAnsi"/>
          <w:color w:val="000000"/>
          <w:sz w:val="24"/>
          <w:szCs w:val="24"/>
        </w:rPr>
        <w:t> on the </w:t>
      </w:r>
      <w:r w:rsidRPr="001A3EDE">
        <w:rPr>
          <w:rFonts w:eastAsia="Times New Roman" w:cstheme="minorHAnsi"/>
          <w:b/>
          <w:bCs/>
          <w:color w:val="000000"/>
          <w:sz w:val="24"/>
          <w:szCs w:val="24"/>
        </w:rPr>
        <w:t>New</w:t>
      </w:r>
      <w:r w:rsidRPr="001A3EDE">
        <w:rPr>
          <w:rFonts w:eastAsia="Times New Roman" w:cstheme="minorHAnsi"/>
          <w:color w:val="000000"/>
          <w:sz w:val="24"/>
          <w:szCs w:val="24"/>
        </w:rPr>
        <w:t> page.</w:t>
      </w:r>
    </w:p>
    <w:p w:rsidR="00F403E9" w:rsidRPr="001A3EDE" w:rsidRDefault="00F403E9" w:rsidP="00F403E9">
      <w:pPr>
        <w:shd w:val="clear" w:color="auto" w:fill="FFFFFF"/>
        <w:spacing w:before="100" w:beforeAutospacing="1" w:after="0" w:line="240" w:lineRule="auto"/>
        <w:ind w:left="210"/>
        <w:rPr>
          <w:rFonts w:eastAsia="Times New Roman" w:cstheme="minorHAnsi"/>
          <w:color w:val="000000"/>
          <w:sz w:val="24"/>
          <w:szCs w:val="24"/>
        </w:rPr>
      </w:pPr>
      <w:r w:rsidRPr="001A3EDE">
        <w:rPr>
          <w:rFonts w:cstheme="minorHAnsi"/>
          <w:noProof/>
          <w:lang w:val="en-IN" w:eastAsia="en-IN"/>
        </w:rPr>
        <w:drawing>
          <wp:inline distT="0" distB="0" distL="0" distR="0" wp14:anchorId="4C143277" wp14:editId="3DE0D925">
            <wp:extent cx="5943600" cy="27489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48915"/>
                    </a:xfrm>
                    <a:prstGeom prst="rect">
                      <a:avLst/>
                    </a:prstGeom>
                  </pic:spPr>
                </pic:pic>
              </a:graphicData>
            </a:graphic>
          </wp:inline>
        </w:drawing>
      </w:r>
    </w:p>
    <w:p w:rsidR="00F403E9" w:rsidRPr="001A3EDE" w:rsidRDefault="00F403E9" w:rsidP="00F403E9">
      <w:pPr>
        <w:shd w:val="clear" w:color="auto" w:fill="FFFFFF"/>
        <w:spacing w:before="100" w:beforeAutospacing="1" w:after="0" w:line="240" w:lineRule="auto"/>
        <w:ind w:left="210"/>
        <w:rPr>
          <w:rFonts w:eastAsia="Times New Roman" w:cstheme="minorHAnsi"/>
          <w:color w:val="000000"/>
          <w:sz w:val="24"/>
          <w:szCs w:val="24"/>
        </w:rPr>
      </w:pPr>
      <w:r w:rsidRPr="001A3EDE">
        <w:rPr>
          <w:rFonts w:cstheme="minorHAnsi"/>
          <w:noProof/>
          <w:lang w:val="en-IN" w:eastAsia="en-IN"/>
        </w:rPr>
        <w:drawing>
          <wp:inline distT="0" distB="0" distL="0" distR="0" wp14:anchorId="75F73914" wp14:editId="2855AFE6">
            <wp:extent cx="5943600" cy="37896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89680"/>
                    </a:xfrm>
                    <a:prstGeom prst="rect">
                      <a:avLst/>
                    </a:prstGeom>
                  </pic:spPr>
                </pic:pic>
              </a:graphicData>
            </a:graphic>
          </wp:inline>
        </w:drawing>
      </w:r>
    </w:p>
    <w:p w:rsidR="00F403E9" w:rsidRPr="001A3EDE" w:rsidRDefault="00F403E9" w:rsidP="00F403E9">
      <w:pPr>
        <w:shd w:val="clear" w:color="auto" w:fill="FFFFFF"/>
        <w:spacing w:before="100" w:beforeAutospacing="1" w:after="0" w:line="240" w:lineRule="auto"/>
        <w:ind w:left="210"/>
        <w:rPr>
          <w:rFonts w:eastAsia="Times New Roman" w:cstheme="minorHAnsi"/>
          <w:color w:val="000000"/>
          <w:sz w:val="24"/>
          <w:szCs w:val="24"/>
        </w:rPr>
      </w:pPr>
      <w:r w:rsidRPr="001A3EDE">
        <w:rPr>
          <w:rFonts w:cstheme="minorHAnsi"/>
          <w:noProof/>
          <w:lang w:val="en-IN" w:eastAsia="en-IN"/>
        </w:rPr>
        <w:lastRenderedPageBreak/>
        <w:drawing>
          <wp:inline distT="0" distB="0" distL="0" distR="0" wp14:anchorId="7A49D94D" wp14:editId="7E225B80">
            <wp:extent cx="5943600" cy="60344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034405"/>
                    </a:xfrm>
                    <a:prstGeom prst="rect">
                      <a:avLst/>
                    </a:prstGeom>
                  </pic:spPr>
                </pic:pic>
              </a:graphicData>
            </a:graphic>
          </wp:inline>
        </w:drawing>
      </w:r>
    </w:p>
    <w:p w:rsidR="00F403E9" w:rsidRPr="001A3EDE" w:rsidRDefault="00F403E9" w:rsidP="00F403E9">
      <w:pPr>
        <w:shd w:val="clear" w:color="auto" w:fill="FFFFFF"/>
        <w:spacing w:before="100" w:beforeAutospacing="1" w:after="0" w:line="240" w:lineRule="auto"/>
        <w:ind w:left="210"/>
        <w:rPr>
          <w:rFonts w:eastAsia="Times New Roman" w:cstheme="minorHAnsi"/>
          <w:color w:val="000000"/>
          <w:sz w:val="24"/>
          <w:szCs w:val="24"/>
        </w:rPr>
      </w:pPr>
    </w:p>
    <w:p w:rsidR="00F403E9" w:rsidRDefault="00F403E9" w:rsidP="00F403E9">
      <w:pPr>
        <w:rPr>
          <w:rFonts w:eastAsia="Times New Roman" w:cstheme="minorHAnsi"/>
          <w:color w:val="000000"/>
          <w:sz w:val="24"/>
          <w:szCs w:val="24"/>
        </w:rPr>
      </w:pPr>
      <w:r>
        <w:rPr>
          <w:rFonts w:eastAsia="Times New Roman" w:cstheme="minorHAnsi"/>
          <w:color w:val="000000"/>
          <w:sz w:val="24"/>
          <w:szCs w:val="24"/>
        </w:rPr>
        <w:br w:type="page"/>
      </w:r>
    </w:p>
    <w:p w:rsidR="00F403E9" w:rsidRPr="001A3EDE" w:rsidRDefault="00F403E9" w:rsidP="00F403E9">
      <w:pPr>
        <w:numPr>
          <w:ilvl w:val="0"/>
          <w:numId w:val="1"/>
        </w:numPr>
        <w:shd w:val="clear" w:color="auto" w:fill="FFFFFF"/>
        <w:spacing w:before="100" w:beforeAutospacing="1" w:after="0" w:line="240" w:lineRule="auto"/>
        <w:ind w:left="570"/>
        <w:rPr>
          <w:rFonts w:eastAsia="Times New Roman" w:cstheme="minorHAnsi"/>
          <w:color w:val="000000"/>
          <w:sz w:val="24"/>
          <w:szCs w:val="24"/>
        </w:rPr>
      </w:pPr>
      <w:r w:rsidRPr="001A3EDE">
        <w:rPr>
          <w:rFonts w:eastAsia="Times New Roman" w:cstheme="minorHAnsi"/>
          <w:color w:val="000000"/>
          <w:sz w:val="24"/>
          <w:szCs w:val="24"/>
        </w:rPr>
        <w:lastRenderedPageBreak/>
        <w:t>Fill out the SQL Data Warehouse form with the following information:</w:t>
      </w:r>
    </w:p>
    <w:tbl>
      <w:tblPr>
        <w:tblW w:w="8640" w:type="dxa"/>
        <w:tblInd w:w="570" w:type="dxa"/>
        <w:tblCellMar>
          <w:top w:w="15" w:type="dxa"/>
          <w:left w:w="15" w:type="dxa"/>
          <w:bottom w:w="15" w:type="dxa"/>
          <w:right w:w="15" w:type="dxa"/>
        </w:tblCellMar>
        <w:tblLook w:val="04A0" w:firstRow="1" w:lastRow="0" w:firstColumn="1" w:lastColumn="0" w:noHBand="0" w:noVBand="1"/>
      </w:tblPr>
      <w:tblGrid>
        <w:gridCol w:w="1775"/>
        <w:gridCol w:w="3080"/>
        <w:gridCol w:w="3785"/>
      </w:tblGrid>
      <w:tr w:rsidR="00F403E9" w:rsidRPr="001A3EDE" w:rsidTr="00CB3D12">
        <w:trPr>
          <w:tblHeader/>
        </w:trPr>
        <w:tc>
          <w:tcPr>
            <w:tcW w:w="0" w:type="auto"/>
            <w:tcBorders>
              <w:top w:val="single" w:sz="2" w:space="0" w:color="E3E3E3"/>
              <w:left w:val="single" w:sz="2" w:space="0" w:color="E3E3E3"/>
              <w:bottom w:val="single" w:sz="6" w:space="0" w:color="E3E3E3"/>
              <w:right w:val="single" w:sz="2" w:space="0" w:color="E3E3E3"/>
            </w:tcBorders>
            <w:tcMar>
              <w:top w:w="180" w:type="dxa"/>
              <w:left w:w="240" w:type="dxa"/>
              <w:bottom w:w="180" w:type="dxa"/>
              <w:right w:w="240" w:type="dxa"/>
            </w:tcMar>
            <w:vAlign w:val="bottom"/>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sz w:val="24"/>
                <w:szCs w:val="24"/>
              </w:rPr>
              <w:t>Setting</w:t>
            </w:r>
          </w:p>
        </w:tc>
        <w:tc>
          <w:tcPr>
            <w:tcW w:w="0" w:type="auto"/>
            <w:tcBorders>
              <w:top w:val="single" w:sz="2" w:space="0" w:color="E3E3E3"/>
              <w:left w:val="single" w:sz="2" w:space="0" w:color="E3E3E3"/>
              <w:bottom w:val="single" w:sz="6" w:space="0" w:color="E3E3E3"/>
              <w:right w:val="single" w:sz="2" w:space="0" w:color="E3E3E3"/>
            </w:tcBorders>
            <w:tcMar>
              <w:top w:w="180" w:type="dxa"/>
              <w:left w:w="240" w:type="dxa"/>
              <w:bottom w:w="180" w:type="dxa"/>
              <w:right w:w="240" w:type="dxa"/>
            </w:tcMar>
            <w:vAlign w:val="bottom"/>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sz w:val="24"/>
                <w:szCs w:val="24"/>
              </w:rPr>
              <w:t>Suggested value</w:t>
            </w:r>
          </w:p>
        </w:tc>
        <w:tc>
          <w:tcPr>
            <w:tcW w:w="0" w:type="auto"/>
            <w:tcBorders>
              <w:top w:val="single" w:sz="2" w:space="0" w:color="E3E3E3"/>
              <w:left w:val="single" w:sz="2" w:space="0" w:color="E3E3E3"/>
              <w:bottom w:val="single" w:sz="6" w:space="0" w:color="E3E3E3"/>
              <w:right w:val="single" w:sz="2" w:space="0" w:color="E3E3E3"/>
            </w:tcBorders>
            <w:tcMar>
              <w:top w:w="180" w:type="dxa"/>
              <w:left w:w="240" w:type="dxa"/>
              <w:bottom w:w="180" w:type="dxa"/>
              <w:right w:w="240" w:type="dxa"/>
            </w:tcMar>
            <w:vAlign w:val="bottom"/>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sz w:val="24"/>
                <w:szCs w:val="24"/>
              </w:rPr>
              <w:t>Description </w:t>
            </w:r>
          </w:p>
        </w:tc>
      </w:tr>
      <w:tr w:rsidR="00F403E9" w:rsidRPr="001A3EDE" w:rsidTr="00CB3D12">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b/>
                <w:bCs/>
                <w:sz w:val="24"/>
                <w:szCs w:val="24"/>
              </w:rPr>
              <w:t>Database name</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proofErr w:type="spellStart"/>
            <w:r w:rsidRPr="001A3EDE">
              <w:rPr>
                <w:rFonts w:eastAsia="Times New Roman" w:cstheme="minorHAnsi"/>
                <w:sz w:val="24"/>
                <w:szCs w:val="24"/>
              </w:rPr>
              <w:t>mySampleDataWarehouse</w:t>
            </w:r>
            <w:proofErr w:type="spellEnd"/>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sz w:val="24"/>
                <w:szCs w:val="24"/>
              </w:rPr>
              <w:t>For valid database names, see </w:t>
            </w:r>
            <w:hyperlink r:id="rId38" w:history="1">
              <w:r w:rsidRPr="001A3EDE">
                <w:rPr>
                  <w:rFonts w:eastAsia="Times New Roman" w:cstheme="minorHAnsi"/>
                  <w:color w:val="0078D7"/>
                  <w:sz w:val="24"/>
                  <w:szCs w:val="24"/>
                  <w:u w:val="single"/>
                </w:rPr>
                <w:t>Database Identifiers</w:t>
              </w:r>
            </w:hyperlink>
            <w:r w:rsidRPr="001A3EDE">
              <w:rPr>
                <w:rFonts w:eastAsia="Times New Roman" w:cstheme="minorHAnsi"/>
                <w:sz w:val="24"/>
                <w:szCs w:val="24"/>
              </w:rPr>
              <w:t>. Note, a data warehouse is a type of database.</w:t>
            </w:r>
          </w:p>
        </w:tc>
      </w:tr>
      <w:tr w:rsidR="00F403E9" w:rsidRPr="001A3EDE" w:rsidTr="00CB3D12">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b/>
                <w:bCs/>
                <w:sz w:val="24"/>
                <w:szCs w:val="24"/>
              </w:rPr>
              <w:t>Subscription</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sz w:val="24"/>
                <w:szCs w:val="24"/>
              </w:rPr>
              <w:t>Your subscription</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sz w:val="24"/>
                <w:szCs w:val="24"/>
              </w:rPr>
              <w:t>For details about your subscriptions, see </w:t>
            </w:r>
            <w:hyperlink r:id="rId39" w:history="1">
              <w:r w:rsidRPr="001A3EDE">
                <w:rPr>
                  <w:rFonts w:eastAsia="Times New Roman" w:cstheme="minorHAnsi"/>
                  <w:color w:val="0078D7"/>
                  <w:sz w:val="24"/>
                  <w:szCs w:val="24"/>
                  <w:u w:val="single"/>
                </w:rPr>
                <w:t>Subscriptions</w:t>
              </w:r>
            </w:hyperlink>
            <w:r w:rsidRPr="001A3EDE">
              <w:rPr>
                <w:rFonts w:eastAsia="Times New Roman" w:cstheme="minorHAnsi"/>
                <w:sz w:val="24"/>
                <w:szCs w:val="24"/>
              </w:rPr>
              <w:t>.</w:t>
            </w:r>
          </w:p>
        </w:tc>
      </w:tr>
      <w:tr w:rsidR="00F403E9" w:rsidRPr="001A3EDE" w:rsidTr="00CB3D12">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b/>
                <w:bCs/>
                <w:sz w:val="24"/>
                <w:szCs w:val="24"/>
              </w:rPr>
              <w:t>Resource group</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proofErr w:type="spellStart"/>
            <w:r w:rsidRPr="001A3EDE">
              <w:rPr>
                <w:rFonts w:eastAsia="Times New Roman" w:cstheme="minorHAnsi"/>
                <w:sz w:val="24"/>
                <w:szCs w:val="24"/>
              </w:rPr>
              <w:t>myResourceGroup</w:t>
            </w:r>
            <w:proofErr w:type="spellEnd"/>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sz w:val="24"/>
                <w:szCs w:val="24"/>
              </w:rPr>
              <w:t>For valid resource group names, see </w:t>
            </w:r>
            <w:hyperlink r:id="rId40" w:history="1">
              <w:r w:rsidRPr="001A3EDE">
                <w:rPr>
                  <w:rFonts w:eastAsia="Times New Roman" w:cstheme="minorHAnsi"/>
                  <w:color w:val="0078D7"/>
                  <w:sz w:val="24"/>
                  <w:szCs w:val="24"/>
                  <w:u w:val="single"/>
                </w:rPr>
                <w:t>Naming rules and restrictions</w:t>
              </w:r>
            </w:hyperlink>
            <w:r w:rsidRPr="001A3EDE">
              <w:rPr>
                <w:rFonts w:eastAsia="Times New Roman" w:cstheme="minorHAnsi"/>
                <w:sz w:val="24"/>
                <w:szCs w:val="24"/>
              </w:rPr>
              <w:t>.</w:t>
            </w:r>
          </w:p>
        </w:tc>
      </w:tr>
      <w:tr w:rsidR="00F403E9" w:rsidRPr="001A3EDE" w:rsidTr="00CB3D12">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b/>
                <w:bCs/>
                <w:sz w:val="24"/>
                <w:szCs w:val="24"/>
              </w:rPr>
              <w:t>Select source</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sz w:val="24"/>
                <w:szCs w:val="24"/>
              </w:rPr>
              <w:t>Sample</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sz w:val="24"/>
                <w:szCs w:val="24"/>
              </w:rPr>
              <w:t>Specifies to load a sample database. Note, a data warehouse is one type of database.</w:t>
            </w:r>
          </w:p>
        </w:tc>
      </w:tr>
      <w:tr w:rsidR="00F403E9" w:rsidRPr="001A3EDE" w:rsidTr="00CB3D12">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b/>
                <w:bCs/>
                <w:sz w:val="24"/>
                <w:szCs w:val="24"/>
              </w:rPr>
              <w:t>Select sample</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proofErr w:type="spellStart"/>
            <w:r w:rsidRPr="001A3EDE">
              <w:rPr>
                <w:rFonts w:eastAsia="Times New Roman" w:cstheme="minorHAnsi"/>
                <w:sz w:val="24"/>
                <w:szCs w:val="24"/>
              </w:rPr>
              <w:t>AdventureWorksDW</w:t>
            </w:r>
            <w:proofErr w:type="spellEnd"/>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sz w:val="24"/>
                <w:szCs w:val="24"/>
              </w:rPr>
              <w:t xml:space="preserve">Specifies to load the </w:t>
            </w:r>
            <w:proofErr w:type="spellStart"/>
            <w:r w:rsidRPr="001A3EDE">
              <w:rPr>
                <w:rFonts w:eastAsia="Times New Roman" w:cstheme="minorHAnsi"/>
                <w:sz w:val="24"/>
                <w:szCs w:val="24"/>
              </w:rPr>
              <w:t>AdventureWorksDW</w:t>
            </w:r>
            <w:proofErr w:type="spellEnd"/>
            <w:r w:rsidRPr="001A3EDE">
              <w:rPr>
                <w:rFonts w:eastAsia="Times New Roman" w:cstheme="minorHAnsi"/>
                <w:sz w:val="24"/>
                <w:szCs w:val="24"/>
              </w:rPr>
              <w:t xml:space="preserve"> sample database.</w:t>
            </w:r>
          </w:p>
        </w:tc>
      </w:tr>
    </w:tbl>
    <w:p w:rsidR="00F403E9" w:rsidRPr="001A3EDE" w:rsidRDefault="00F403E9" w:rsidP="00F403E9">
      <w:pPr>
        <w:shd w:val="clear" w:color="auto" w:fill="FFFFFF"/>
        <w:spacing w:before="100" w:beforeAutospacing="1" w:after="0" w:line="240" w:lineRule="auto"/>
        <w:ind w:left="570"/>
        <w:rPr>
          <w:rFonts w:eastAsia="Times New Roman" w:cstheme="minorHAnsi"/>
          <w:color w:val="000000"/>
          <w:sz w:val="24"/>
          <w:szCs w:val="24"/>
        </w:rPr>
      </w:pPr>
      <w:r w:rsidRPr="001A3EDE">
        <w:rPr>
          <w:rFonts w:cstheme="minorHAnsi"/>
          <w:noProof/>
          <w:lang w:val="en-IN" w:eastAsia="en-IN"/>
        </w:rPr>
        <w:lastRenderedPageBreak/>
        <w:drawing>
          <wp:inline distT="0" distB="0" distL="0" distR="0" wp14:anchorId="071D3983" wp14:editId="0733FB62">
            <wp:extent cx="5943600" cy="6155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155055"/>
                    </a:xfrm>
                    <a:prstGeom prst="rect">
                      <a:avLst/>
                    </a:prstGeom>
                  </pic:spPr>
                </pic:pic>
              </a:graphicData>
            </a:graphic>
          </wp:inline>
        </w:drawing>
      </w:r>
    </w:p>
    <w:p w:rsidR="00F403E9" w:rsidRDefault="00F403E9" w:rsidP="00F403E9">
      <w:pPr>
        <w:rPr>
          <w:rFonts w:eastAsia="Times New Roman" w:cstheme="minorHAnsi"/>
          <w:color w:val="000000"/>
          <w:sz w:val="24"/>
          <w:szCs w:val="24"/>
        </w:rPr>
      </w:pPr>
      <w:r>
        <w:rPr>
          <w:rFonts w:eastAsia="Times New Roman" w:cstheme="minorHAnsi"/>
          <w:color w:val="000000"/>
          <w:sz w:val="24"/>
          <w:szCs w:val="24"/>
        </w:rPr>
        <w:br w:type="page"/>
      </w:r>
    </w:p>
    <w:p w:rsidR="00F403E9" w:rsidRPr="001A3EDE" w:rsidRDefault="00F403E9" w:rsidP="00F403E9">
      <w:pPr>
        <w:numPr>
          <w:ilvl w:val="0"/>
          <w:numId w:val="1"/>
        </w:numPr>
        <w:shd w:val="clear" w:color="auto" w:fill="FFFFFF"/>
        <w:spacing w:before="100" w:beforeAutospacing="1" w:after="0" w:line="240" w:lineRule="auto"/>
        <w:ind w:left="570"/>
        <w:rPr>
          <w:rFonts w:eastAsia="Times New Roman" w:cstheme="minorHAnsi"/>
          <w:color w:val="000000"/>
          <w:sz w:val="24"/>
          <w:szCs w:val="24"/>
        </w:rPr>
      </w:pPr>
      <w:r w:rsidRPr="001A3EDE">
        <w:rPr>
          <w:rFonts w:eastAsia="Times New Roman" w:cstheme="minorHAnsi"/>
          <w:color w:val="000000"/>
          <w:sz w:val="24"/>
          <w:szCs w:val="24"/>
        </w:rPr>
        <w:lastRenderedPageBreak/>
        <w:t>Click </w:t>
      </w:r>
      <w:r w:rsidRPr="001A3EDE">
        <w:rPr>
          <w:rFonts w:eastAsia="Times New Roman" w:cstheme="minorHAnsi"/>
          <w:b/>
          <w:bCs/>
          <w:color w:val="000000"/>
          <w:sz w:val="24"/>
          <w:szCs w:val="24"/>
        </w:rPr>
        <w:t>Server</w:t>
      </w:r>
      <w:r w:rsidRPr="001A3EDE">
        <w:rPr>
          <w:rFonts w:eastAsia="Times New Roman" w:cstheme="minorHAnsi"/>
          <w:color w:val="000000"/>
          <w:sz w:val="24"/>
          <w:szCs w:val="24"/>
        </w:rPr>
        <w:t> to create and configure a new server for your new database. Fill out the </w:t>
      </w:r>
      <w:r w:rsidRPr="001A3EDE">
        <w:rPr>
          <w:rFonts w:eastAsia="Times New Roman" w:cstheme="minorHAnsi"/>
          <w:b/>
          <w:bCs/>
          <w:color w:val="000000"/>
          <w:sz w:val="24"/>
          <w:szCs w:val="24"/>
        </w:rPr>
        <w:t>New server form</w:t>
      </w:r>
      <w:r w:rsidRPr="001A3EDE">
        <w:rPr>
          <w:rFonts w:eastAsia="Times New Roman" w:cstheme="minorHAnsi"/>
          <w:color w:val="000000"/>
          <w:sz w:val="24"/>
          <w:szCs w:val="24"/>
        </w:rPr>
        <w:t> with the following information:</w:t>
      </w:r>
    </w:p>
    <w:tbl>
      <w:tblPr>
        <w:tblW w:w="8640" w:type="dxa"/>
        <w:tblInd w:w="570" w:type="dxa"/>
        <w:tblCellMar>
          <w:top w:w="15" w:type="dxa"/>
          <w:left w:w="15" w:type="dxa"/>
          <w:bottom w:w="15" w:type="dxa"/>
          <w:right w:w="15" w:type="dxa"/>
        </w:tblCellMar>
        <w:tblLook w:val="04A0" w:firstRow="1" w:lastRow="0" w:firstColumn="1" w:lastColumn="0" w:noHBand="0" w:noVBand="1"/>
      </w:tblPr>
      <w:tblGrid>
        <w:gridCol w:w="1605"/>
        <w:gridCol w:w="1757"/>
        <w:gridCol w:w="5278"/>
      </w:tblGrid>
      <w:tr w:rsidR="00F403E9" w:rsidRPr="001A3EDE" w:rsidTr="00CB3D12">
        <w:trPr>
          <w:tblHeader/>
        </w:trPr>
        <w:tc>
          <w:tcPr>
            <w:tcW w:w="0" w:type="auto"/>
            <w:tcBorders>
              <w:top w:val="single" w:sz="2" w:space="0" w:color="E3E3E3"/>
              <w:left w:val="single" w:sz="2" w:space="0" w:color="E3E3E3"/>
              <w:bottom w:val="single" w:sz="6" w:space="0" w:color="E3E3E3"/>
              <w:right w:val="single" w:sz="2" w:space="0" w:color="E3E3E3"/>
            </w:tcBorders>
            <w:tcMar>
              <w:top w:w="180" w:type="dxa"/>
              <w:left w:w="240" w:type="dxa"/>
              <w:bottom w:w="180" w:type="dxa"/>
              <w:right w:w="240" w:type="dxa"/>
            </w:tcMar>
            <w:vAlign w:val="bottom"/>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sz w:val="24"/>
                <w:szCs w:val="24"/>
              </w:rPr>
              <w:t>Setting</w:t>
            </w:r>
          </w:p>
        </w:tc>
        <w:tc>
          <w:tcPr>
            <w:tcW w:w="0" w:type="auto"/>
            <w:tcBorders>
              <w:top w:val="single" w:sz="2" w:space="0" w:color="E3E3E3"/>
              <w:left w:val="single" w:sz="2" w:space="0" w:color="E3E3E3"/>
              <w:bottom w:val="single" w:sz="6" w:space="0" w:color="E3E3E3"/>
              <w:right w:val="single" w:sz="2" w:space="0" w:color="E3E3E3"/>
            </w:tcBorders>
            <w:tcMar>
              <w:top w:w="180" w:type="dxa"/>
              <w:left w:w="240" w:type="dxa"/>
              <w:bottom w:w="180" w:type="dxa"/>
              <w:right w:w="240" w:type="dxa"/>
            </w:tcMar>
            <w:vAlign w:val="bottom"/>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sz w:val="24"/>
                <w:szCs w:val="24"/>
              </w:rPr>
              <w:t>Suggested value</w:t>
            </w:r>
          </w:p>
        </w:tc>
        <w:tc>
          <w:tcPr>
            <w:tcW w:w="0" w:type="auto"/>
            <w:tcBorders>
              <w:top w:val="single" w:sz="2" w:space="0" w:color="E3E3E3"/>
              <w:left w:val="single" w:sz="2" w:space="0" w:color="E3E3E3"/>
              <w:bottom w:val="single" w:sz="6" w:space="0" w:color="E3E3E3"/>
              <w:right w:val="single" w:sz="2" w:space="0" w:color="E3E3E3"/>
            </w:tcBorders>
            <w:tcMar>
              <w:top w:w="180" w:type="dxa"/>
              <w:left w:w="240" w:type="dxa"/>
              <w:bottom w:w="180" w:type="dxa"/>
              <w:right w:w="240" w:type="dxa"/>
            </w:tcMar>
            <w:vAlign w:val="bottom"/>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sz w:val="24"/>
                <w:szCs w:val="24"/>
              </w:rPr>
              <w:t>Description </w:t>
            </w:r>
          </w:p>
        </w:tc>
      </w:tr>
      <w:tr w:rsidR="00F403E9" w:rsidRPr="001A3EDE" w:rsidTr="00CB3D12">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b/>
                <w:bCs/>
                <w:sz w:val="24"/>
                <w:szCs w:val="24"/>
              </w:rPr>
              <w:t>Server name</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sz w:val="24"/>
                <w:szCs w:val="24"/>
              </w:rPr>
              <w:t>Any globally unique name</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sz w:val="24"/>
                <w:szCs w:val="24"/>
              </w:rPr>
              <w:t>For valid server names, see </w:t>
            </w:r>
            <w:hyperlink r:id="rId42" w:history="1">
              <w:r w:rsidRPr="001A3EDE">
                <w:rPr>
                  <w:rFonts w:eastAsia="Times New Roman" w:cstheme="minorHAnsi"/>
                  <w:color w:val="0078D7"/>
                  <w:sz w:val="24"/>
                  <w:szCs w:val="24"/>
                  <w:u w:val="single"/>
                </w:rPr>
                <w:t>Naming rules and restrictions</w:t>
              </w:r>
            </w:hyperlink>
            <w:r w:rsidRPr="001A3EDE">
              <w:rPr>
                <w:rFonts w:eastAsia="Times New Roman" w:cstheme="minorHAnsi"/>
                <w:sz w:val="24"/>
                <w:szCs w:val="24"/>
              </w:rPr>
              <w:t>.</w:t>
            </w:r>
          </w:p>
        </w:tc>
      </w:tr>
      <w:tr w:rsidR="00F403E9" w:rsidRPr="001A3EDE" w:rsidTr="00CB3D12">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b/>
                <w:bCs/>
                <w:sz w:val="24"/>
                <w:szCs w:val="24"/>
              </w:rPr>
              <w:t>Server admin login</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sz w:val="24"/>
                <w:szCs w:val="24"/>
              </w:rPr>
              <w:t>Any valid name</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sz w:val="24"/>
                <w:szCs w:val="24"/>
              </w:rPr>
              <w:t>For valid login names, see </w:t>
            </w:r>
            <w:hyperlink r:id="rId43" w:history="1">
              <w:r w:rsidRPr="001A3EDE">
                <w:rPr>
                  <w:rFonts w:eastAsia="Times New Roman" w:cstheme="minorHAnsi"/>
                  <w:color w:val="0078D7"/>
                  <w:sz w:val="24"/>
                  <w:szCs w:val="24"/>
                  <w:u w:val="single"/>
                </w:rPr>
                <w:t>Database Identifiers</w:t>
              </w:r>
            </w:hyperlink>
            <w:r w:rsidRPr="001A3EDE">
              <w:rPr>
                <w:rFonts w:eastAsia="Times New Roman" w:cstheme="minorHAnsi"/>
                <w:sz w:val="24"/>
                <w:szCs w:val="24"/>
              </w:rPr>
              <w:t>.</w:t>
            </w:r>
          </w:p>
        </w:tc>
      </w:tr>
      <w:tr w:rsidR="00F403E9" w:rsidRPr="001A3EDE" w:rsidTr="00CB3D12">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b/>
                <w:bCs/>
                <w:sz w:val="24"/>
                <w:szCs w:val="24"/>
              </w:rPr>
              <w:t>Password</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sz w:val="24"/>
                <w:szCs w:val="24"/>
              </w:rPr>
              <w:t>Any valid password</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sz w:val="24"/>
                <w:szCs w:val="24"/>
              </w:rPr>
              <w:t>Your password must have at least eight characters and must contain characters from three of the following categories: upper case characters, lower case characters, numbers, and non-alphanumeric characters.</w:t>
            </w:r>
          </w:p>
        </w:tc>
      </w:tr>
      <w:tr w:rsidR="00F403E9" w:rsidRPr="001A3EDE" w:rsidTr="00CB3D12">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b/>
                <w:bCs/>
                <w:sz w:val="24"/>
                <w:szCs w:val="24"/>
              </w:rPr>
              <w:t>Location</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sz w:val="24"/>
                <w:szCs w:val="24"/>
              </w:rPr>
              <w:t>Any valid location</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F403E9" w:rsidRPr="001A3EDE" w:rsidRDefault="00F403E9" w:rsidP="00CB3D12">
            <w:pPr>
              <w:spacing w:after="0" w:line="240" w:lineRule="auto"/>
              <w:rPr>
                <w:rFonts w:eastAsia="Times New Roman" w:cstheme="minorHAnsi"/>
                <w:sz w:val="24"/>
                <w:szCs w:val="24"/>
              </w:rPr>
            </w:pPr>
            <w:r w:rsidRPr="001A3EDE">
              <w:rPr>
                <w:rFonts w:eastAsia="Times New Roman" w:cstheme="minorHAnsi"/>
                <w:sz w:val="24"/>
                <w:szCs w:val="24"/>
              </w:rPr>
              <w:t>For information about regions, see </w:t>
            </w:r>
            <w:hyperlink r:id="rId44" w:history="1">
              <w:r w:rsidRPr="001A3EDE">
                <w:rPr>
                  <w:rFonts w:eastAsia="Times New Roman" w:cstheme="minorHAnsi"/>
                  <w:color w:val="0078D7"/>
                  <w:sz w:val="24"/>
                  <w:szCs w:val="24"/>
                  <w:u w:val="single"/>
                </w:rPr>
                <w:t>Azure Regions</w:t>
              </w:r>
            </w:hyperlink>
            <w:r w:rsidRPr="001A3EDE">
              <w:rPr>
                <w:rFonts w:eastAsia="Times New Roman" w:cstheme="minorHAnsi"/>
                <w:sz w:val="24"/>
                <w:szCs w:val="24"/>
              </w:rPr>
              <w:t>.</w:t>
            </w:r>
          </w:p>
        </w:tc>
      </w:tr>
    </w:tbl>
    <w:p w:rsidR="00F403E9" w:rsidRPr="001A3EDE" w:rsidRDefault="00F403E9" w:rsidP="00F403E9">
      <w:pPr>
        <w:shd w:val="clear" w:color="auto" w:fill="FFFFFF"/>
        <w:spacing w:before="100" w:beforeAutospacing="1" w:after="0" w:line="240" w:lineRule="auto"/>
        <w:ind w:left="570"/>
        <w:rPr>
          <w:rFonts w:eastAsia="Times New Roman" w:cstheme="minorHAnsi"/>
          <w:color w:val="000000"/>
          <w:sz w:val="24"/>
          <w:szCs w:val="24"/>
        </w:rPr>
      </w:pPr>
    </w:p>
    <w:p w:rsidR="00F403E9" w:rsidRPr="001A3EDE" w:rsidRDefault="00F403E9" w:rsidP="00F403E9">
      <w:pPr>
        <w:numPr>
          <w:ilvl w:val="0"/>
          <w:numId w:val="1"/>
        </w:numPr>
        <w:shd w:val="clear" w:color="auto" w:fill="FFFFFF"/>
        <w:spacing w:before="100" w:beforeAutospacing="1" w:after="0" w:line="240" w:lineRule="auto"/>
        <w:ind w:left="570"/>
        <w:rPr>
          <w:rFonts w:eastAsia="Times New Roman" w:cstheme="minorHAnsi"/>
          <w:color w:val="000000"/>
          <w:sz w:val="24"/>
          <w:szCs w:val="24"/>
        </w:rPr>
      </w:pPr>
      <w:r w:rsidRPr="001A3EDE">
        <w:rPr>
          <w:rFonts w:eastAsia="Times New Roman" w:cstheme="minorHAnsi"/>
          <w:color w:val="000000"/>
          <w:sz w:val="24"/>
          <w:szCs w:val="24"/>
        </w:rPr>
        <w:t>Click </w:t>
      </w:r>
      <w:r w:rsidRPr="001A3EDE">
        <w:rPr>
          <w:rFonts w:eastAsia="Times New Roman" w:cstheme="minorHAnsi"/>
          <w:b/>
          <w:bCs/>
          <w:color w:val="000000"/>
          <w:sz w:val="24"/>
          <w:szCs w:val="24"/>
        </w:rPr>
        <w:t>Select</w:t>
      </w:r>
      <w:r w:rsidRPr="001A3EDE">
        <w:rPr>
          <w:rFonts w:eastAsia="Times New Roman" w:cstheme="minorHAnsi"/>
          <w:color w:val="000000"/>
          <w:sz w:val="24"/>
          <w:szCs w:val="24"/>
        </w:rPr>
        <w:t>.</w:t>
      </w:r>
    </w:p>
    <w:p w:rsidR="00F403E9" w:rsidRPr="001A3EDE" w:rsidRDefault="00F403E9" w:rsidP="00F403E9">
      <w:pPr>
        <w:numPr>
          <w:ilvl w:val="0"/>
          <w:numId w:val="1"/>
        </w:numPr>
        <w:shd w:val="clear" w:color="auto" w:fill="FFFFFF"/>
        <w:spacing w:before="100" w:beforeAutospacing="1" w:after="0" w:line="240" w:lineRule="auto"/>
        <w:ind w:left="570"/>
        <w:rPr>
          <w:rFonts w:eastAsia="Times New Roman" w:cstheme="minorHAnsi"/>
          <w:color w:val="000000"/>
          <w:sz w:val="24"/>
          <w:szCs w:val="24"/>
        </w:rPr>
      </w:pPr>
      <w:r w:rsidRPr="001A3EDE">
        <w:rPr>
          <w:rFonts w:eastAsia="Times New Roman" w:cstheme="minorHAnsi"/>
          <w:color w:val="000000"/>
          <w:sz w:val="24"/>
          <w:szCs w:val="24"/>
        </w:rPr>
        <w:t>Click </w:t>
      </w:r>
      <w:r w:rsidRPr="001A3EDE">
        <w:rPr>
          <w:rFonts w:eastAsia="Times New Roman" w:cstheme="minorHAnsi"/>
          <w:b/>
          <w:bCs/>
          <w:color w:val="000000"/>
          <w:sz w:val="24"/>
          <w:szCs w:val="24"/>
        </w:rPr>
        <w:t>Performance tier</w:t>
      </w:r>
      <w:r w:rsidRPr="001A3EDE">
        <w:rPr>
          <w:rFonts w:eastAsia="Times New Roman" w:cstheme="minorHAnsi"/>
          <w:color w:val="000000"/>
          <w:sz w:val="24"/>
          <w:szCs w:val="24"/>
        </w:rPr>
        <w:t> to specify the performance configuration for the data warehouse.</w:t>
      </w:r>
    </w:p>
    <w:p w:rsidR="00F403E9" w:rsidRPr="001A3EDE" w:rsidRDefault="00F403E9" w:rsidP="00F403E9">
      <w:pPr>
        <w:numPr>
          <w:ilvl w:val="0"/>
          <w:numId w:val="1"/>
        </w:numPr>
        <w:shd w:val="clear" w:color="auto" w:fill="FFFFFF"/>
        <w:spacing w:before="100" w:beforeAutospacing="1" w:after="0" w:line="240" w:lineRule="auto"/>
        <w:ind w:left="570"/>
        <w:rPr>
          <w:rFonts w:eastAsia="Times New Roman" w:cstheme="minorHAnsi"/>
          <w:color w:val="000000"/>
          <w:sz w:val="24"/>
          <w:szCs w:val="24"/>
        </w:rPr>
      </w:pPr>
      <w:r w:rsidRPr="001A3EDE">
        <w:rPr>
          <w:rFonts w:eastAsia="Times New Roman" w:cstheme="minorHAnsi"/>
          <w:color w:val="000000"/>
          <w:sz w:val="24"/>
          <w:szCs w:val="24"/>
        </w:rPr>
        <w:t>For this tutorial, select the </w:t>
      </w:r>
      <w:r w:rsidRPr="001A3EDE">
        <w:rPr>
          <w:rFonts w:eastAsia="Times New Roman" w:cstheme="minorHAnsi"/>
          <w:b/>
          <w:bCs/>
          <w:color w:val="000000"/>
          <w:sz w:val="24"/>
          <w:szCs w:val="24"/>
        </w:rPr>
        <w:t>Optimized for Elasticity</w:t>
      </w:r>
      <w:r w:rsidRPr="001A3EDE">
        <w:rPr>
          <w:rFonts w:eastAsia="Times New Roman" w:cstheme="minorHAnsi"/>
          <w:color w:val="000000"/>
          <w:sz w:val="24"/>
          <w:szCs w:val="24"/>
        </w:rPr>
        <w:t> performance tier. The slider, by default, is set to </w:t>
      </w:r>
      <w:r w:rsidRPr="001A3EDE">
        <w:rPr>
          <w:rFonts w:eastAsia="Times New Roman" w:cstheme="minorHAnsi"/>
          <w:b/>
          <w:bCs/>
          <w:color w:val="000000"/>
          <w:sz w:val="24"/>
          <w:szCs w:val="24"/>
        </w:rPr>
        <w:t>DW400</w:t>
      </w:r>
      <w:r w:rsidRPr="001A3EDE">
        <w:rPr>
          <w:rFonts w:eastAsia="Times New Roman" w:cstheme="minorHAnsi"/>
          <w:color w:val="000000"/>
          <w:sz w:val="24"/>
          <w:szCs w:val="24"/>
        </w:rPr>
        <w:t>. Try moving it up and down to see how it works.</w:t>
      </w:r>
    </w:p>
    <w:p w:rsidR="00F403E9" w:rsidRPr="001A3EDE" w:rsidRDefault="00F403E9" w:rsidP="00F403E9">
      <w:pPr>
        <w:shd w:val="clear" w:color="auto" w:fill="FFFFFF"/>
        <w:spacing w:before="100" w:beforeAutospacing="1" w:after="0" w:line="240" w:lineRule="auto"/>
        <w:ind w:left="570"/>
        <w:rPr>
          <w:rFonts w:eastAsia="Times New Roman" w:cstheme="minorHAnsi"/>
          <w:color w:val="000000"/>
          <w:sz w:val="24"/>
          <w:szCs w:val="24"/>
        </w:rPr>
      </w:pPr>
      <w:r w:rsidRPr="001A3EDE">
        <w:rPr>
          <w:rFonts w:eastAsia="Times New Roman" w:cstheme="minorHAnsi"/>
          <w:noProof/>
          <w:color w:val="000000"/>
          <w:sz w:val="24"/>
          <w:szCs w:val="24"/>
          <w:lang w:val="en-IN" w:eastAsia="en-IN"/>
        </w:rPr>
        <mc:AlternateContent>
          <mc:Choice Requires="wps">
            <w:drawing>
              <wp:inline distT="0" distB="0" distL="0" distR="0" wp14:anchorId="703F9931" wp14:editId="52E4EEA7">
                <wp:extent cx="304800" cy="304800"/>
                <wp:effectExtent l="0" t="0" r="0" b="0"/>
                <wp:docPr id="23" name="Rectangle 23" descr="configure performa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F6F44A" id="Rectangle 23" o:spid="_x0000_s1026" alt="configure performanc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CJEPIQxwIAANcFAAAOAAAAAAAAAAAAAAAAAC4CAABkcnMvZTJvRG9jLnhtbFBLAQItABQABgAI&#10;AAAAIQBMoOks2AAAAAMBAAAPAAAAAAAAAAAAAAAAACEFAABkcnMvZG93bnJldi54bWxQSwUGAAAA&#10;AAQABADzAAAAJgYAAAAA&#10;" filled="f" stroked="f">
                <o:lock v:ext="edit" aspectratio="t"/>
                <w10:anchorlock/>
              </v:rect>
            </w:pict>
          </mc:Fallback>
        </mc:AlternateContent>
      </w:r>
    </w:p>
    <w:p w:rsidR="00F403E9" w:rsidRPr="001A3EDE" w:rsidRDefault="00F403E9" w:rsidP="00F403E9">
      <w:pPr>
        <w:numPr>
          <w:ilvl w:val="0"/>
          <w:numId w:val="1"/>
        </w:numPr>
        <w:shd w:val="clear" w:color="auto" w:fill="FFFFFF"/>
        <w:spacing w:before="100" w:beforeAutospacing="1" w:after="0" w:line="240" w:lineRule="auto"/>
        <w:ind w:left="570"/>
        <w:rPr>
          <w:rFonts w:eastAsia="Times New Roman" w:cstheme="minorHAnsi"/>
          <w:color w:val="000000"/>
          <w:sz w:val="24"/>
          <w:szCs w:val="24"/>
        </w:rPr>
      </w:pPr>
      <w:r w:rsidRPr="001A3EDE">
        <w:rPr>
          <w:rFonts w:eastAsia="Times New Roman" w:cstheme="minorHAnsi"/>
          <w:color w:val="000000"/>
          <w:sz w:val="24"/>
          <w:szCs w:val="24"/>
        </w:rPr>
        <w:t>Click </w:t>
      </w:r>
      <w:r w:rsidRPr="001A3EDE">
        <w:rPr>
          <w:rFonts w:eastAsia="Times New Roman" w:cstheme="minorHAnsi"/>
          <w:b/>
          <w:bCs/>
          <w:color w:val="000000"/>
          <w:sz w:val="24"/>
          <w:szCs w:val="24"/>
        </w:rPr>
        <w:t>Apply</w:t>
      </w:r>
      <w:r w:rsidRPr="001A3EDE">
        <w:rPr>
          <w:rFonts w:eastAsia="Times New Roman" w:cstheme="minorHAnsi"/>
          <w:color w:val="000000"/>
          <w:sz w:val="24"/>
          <w:szCs w:val="24"/>
        </w:rPr>
        <w:t>.</w:t>
      </w:r>
    </w:p>
    <w:p w:rsidR="00F403E9" w:rsidRPr="001A3EDE" w:rsidRDefault="00F403E9" w:rsidP="00F403E9">
      <w:pPr>
        <w:numPr>
          <w:ilvl w:val="0"/>
          <w:numId w:val="1"/>
        </w:numPr>
        <w:shd w:val="clear" w:color="auto" w:fill="FFFFFF"/>
        <w:spacing w:before="100" w:beforeAutospacing="1" w:after="0" w:line="240" w:lineRule="auto"/>
        <w:ind w:left="570"/>
        <w:rPr>
          <w:rFonts w:eastAsia="Times New Roman" w:cstheme="minorHAnsi"/>
          <w:color w:val="000000"/>
          <w:sz w:val="24"/>
          <w:szCs w:val="24"/>
        </w:rPr>
      </w:pPr>
      <w:r w:rsidRPr="001A3EDE">
        <w:rPr>
          <w:rFonts w:eastAsia="Times New Roman" w:cstheme="minorHAnsi"/>
          <w:color w:val="000000"/>
          <w:sz w:val="24"/>
          <w:szCs w:val="24"/>
        </w:rPr>
        <w:t>Now that you have completed the SQL Database form, click </w:t>
      </w:r>
      <w:r w:rsidRPr="001A3EDE">
        <w:rPr>
          <w:rFonts w:eastAsia="Times New Roman" w:cstheme="minorHAnsi"/>
          <w:b/>
          <w:bCs/>
          <w:color w:val="000000"/>
          <w:sz w:val="24"/>
          <w:szCs w:val="24"/>
        </w:rPr>
        <w:t>Create</w:t>
      </w:r>
      <w:r w:rsidRPr="001A3EDE">
        <w:rPr>
          <w:rFonts w:eastAsia="Times New Roman" w:cstheme="minorHAnsi"/>
          <w:color w:val="000000"/>
          <w:sz w:val="24"/>
          <w:szCs w:val="24"/>
        </w:rPr>
        <w:t> to provision the database. Provisioning takes a few minutes.</w:t>
      </w:r>
    </w:p>
    <w:p w:rsidR="00F403E9" w:rsidRPr="001A3EDE" w:rsidRDefault="00F403E9" w:rsidP="00F403E9">
      <w:pPr>
        <w:shd w:val="clear" w:color="auto" w:fill="FFFFFF"/>
        <w:spacing w:before="100" w:beforeAutospacing="1" w:after="0" w:line="240" w:lineRule="auto"/>
        <w:ind w:left="570"/>
        <w:rPr>
          <w:rFonts w:eastAsia="Times New Roman" w:cstheme="minorHAnsi"/>
          <w:color w:val="000000"/>
          <w:sz w:val="24"/>
          <w:szCs w:val="24"/>
        </w:rPr>
      </w:pPr>
      <w:r w:rsidRPr="001A3EDE">
        <w:rPr>
          <w:rFonts w:eastAsia="Times New Roman" w:cstheme="minorHAnsi"/>
          <w:noProof/>
          <w:color w:val="000000"/>
          <w:sz w:val="24"/>
          <w:szCs w:val="24"/>
          <w:lang w:val="en-IN" w:eastAsia="en-IN"/>
        </w:rPr>
        <mc:AlternateContent>
          <mc:Choice Requires="wps">
            <w:drawing>
              <wp:inline distT="0" distB="0" distL="0" distR="0" wp14:anchorId="33A44E44" wp14:editId="415B5920">
                <wp:extent cx="304800" cy="304800"/>
                <wp:effectExtent l="0" t="0" r="0" b="0"/>
                <wp:docPr id="16" name="Rectangle 16" descr="click crea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26DAF" id="Rectangle 16" o:spid="_x0000_s1026" alt="click crea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E75yozA&#10;AgAAzgUAAA4AAAAAAAAAAAAAAAAALgIAAGRycy9lMm9Eb2MueG1sUEsBAi0AFAAGAAgAAAAhAEyg&#10;6SzYAAAAAwEAAA8AAAAAAAAAAAAAAAAAGgUAAGRycy9kb3ducmV2LnhtbFBLBQYAAAAABAAEAPMA&#10;AAAfBgAAAAA=&#10;" filled="f" stroked="f">
                <o:lock v:ext="edit" aspectratio="t"/>
                <w10:anchorlock/>
              </v:rect>
            </w:pict>
          </mc:Fallback>
        </mc:AlternateContent>
      </w:r>
    </w:p>
    <w:p w:rsidR="00F403E9" w:rsidRPr="001A3EDE" w:rsidRDefault="00F403E9" w:rsidP="00F403E9">
      <w:pPr>
        <w:numPr>
          <w:ilvl w:val="0"/>
          <w:numId w:val="1"/>
        </w:numPr>
        <w:shd w:val="clear" w:color="auto" w:fill="FFFFFF"/>
        <w:spacing w:before="100" w:beforeAutospacing="1" w:after="0" w:line="240" w:lineRule="auto"/>
        <w:ind w:left="570"/>
        <w:rPr>
          <w:rFonts w:eastAsia="Times New Roman" w:cstheme="minorHAnsi"/>
          <w:color w:val="000000"/>
          <w:sz w:val="24"/>
          <w:szCs w:val="24"/>
        </w:rPr>
      </w:pPr>
      <w:r w:rsidRPr="001A3EDE">
        <w:rPr>
          <w:rFonts w:eastAsia="Times New Roman" w:cstheme="minorHAnsi"/>
          <w:color w:val="000000"/>
          <w:sz w:val="24"/>
          <w:szCs w:val="24"/>
        </w:rPr>
        <w:t>On the toolbar, click </w:t>
      </w:r>
      <w:r w:rsidRPr="001A3EDE">
        <w:rPr>
          <w:rFonts w:eastAsia="Times New Roman" w:cstheme="minorHAnsi"/>
          <w:b/>
          <w:bCs/>
          <w:color w:val="000000"/>
          <w:sz w:val="24"/>
          <w:szCs w:val="24"/>
        </w:rPr>
        <w:t>Notifications</w:t>
      </w:r>
      <w:r w:rsidRPr="001A3EDE">
        <w:rPr>
          <w:rFonts w:eastAsia="Times New Roman" w:cstheme="minorHAnsi"/>
          <w:color w:val="000000"/>
          <w:sz w:val="24"/>
          <w:szCs w:val="24"/>
        </w:rPr>
        <w:t> to monitor the deployment process.</w:t>
      </w:r>
    </w:p>
    <w:p w:rsidR="00F403E9" w:rsidRPr="001A3EDE" w:rsidRDefault="00F403E9" w:rsidP="00F403E9">
      <w:pPr>
        <w:shd w:val="clear" w:color="auto" w:fill="FFFFFF"/>
        <w:spacing w:before="100" w:beforeAutospacing="1" w:after="0" w:line="240" w:lineRule="auto"/>
        <w:ind w:left="570"/>
        <w:rPr>
          <w:rFonts w:eastAsia="Times New Roman" w:cstheme="minorHAnsi"/>
          <w:color w:val="000000"/>
          <w:sz w:val="24"/>
          <w:szCs w:val="24"/>
        </w:rPr>
      </w:pPr>
      <w:r w:rsidRPr="001A3EDE">
        <w:rPr>
          <w:rFonts w:eastAsia="Times New Roman" w:cstheme="minorHAnsi"/>
          <w:noProof/>
          <w:color w:val="000000"/>
          <w:sz w:val="24"/>
          <w:szCs w:val="24"/>
          <w:lang w:val="en-IN" w:eastAsia="en-IN"/>
        </w:rPr>
        <mc:AlternateContent>
          <mc:Choice Requires="wps">
            <w:drawing>
              <wp:inline distT="0" distB="0" distL="0" distR="0" wp14:anchorId="6876F2F8" wp14:editId="365405D6">
                <wp:extent cx="304800" cy="304800"/>
                <wp:effectExtent l="0" t="0" r="0" b="0"/>
                <wp:docPr id="15" name="Rectangle 15" descr="notific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7ADDD3" id="Rectangle 15" o:spid="_x0000_s1026" alt="notifica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Daq/6&#10;wQIAAM4FAAAOAAAAAAAAAAAAAAAAAC4CAABkcnMvZTJvRG9jLnhtbFBLAQItABQABgAIAAAAIQBM&#10;oOks2AAAAAMBAAAPAAAAAAAAAAAAAAAAABsFAABkcnMvZG93bnJldi54bWxQSwUGAAAAAAQABADz&#10;AAAAIAYAAAAA&#10;" filled="f" stroked="f">
                <o:lock v:ext="edit" aspectratio="t"/>
                <w10:anchorlock/>
              </v:rect>
            </w:pict>
          </mc:Fallback>
        </mc:AlternateContent>
      </w:r>
    </w:p>
    <w:p w:rsidR="00F403E9" w:rsidRPr="001A3EDE" w:rsidRDefault="00F403E9" w:rsidP="00F403E9">
      <w:pPr>
        <w:jc w:val="both"/>
        <w:rPr>
          <w:rFonts w:cstheme="minorHAnsi"/>
        </w:rPr>
      </w:pPr>
      <w:r w:rsidRPr="001A3EDE">
        <w:rPr>
          <w:rFonts w:cstheme="minorHAnsi"/>
          <w:noProof/>
          <w:lang w:val="en-IN" w:eastAsia="en-IN"/>
        </w:rPr>
        <w:lastRenderedPageBreak/>
        <w:drawing>
          <wp:inline distT="0" distB="0" distL="0" distR="0" wp14:anchorId="5070B23E" wp14:editId="0E72C3A7">
            <wp:extent cx="5943600" cy="2733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33040"/>
                    </a:xfrm>
                    <a:prstGeom prst="rect">
                      <a:avLst/>
                    </a:prstGeom>
                  </pic:spPr>
                </pic:pic>
              </a:graphicData>
            </a:graphic>
          </wp:inline>
        </w:drawing>
      </w:r>
    </w:p>
    <w:p w:rsidR="00F403E9" w:rsidRPr="001A3EDE" w:rsidRDefault="00F403E9" w:rsidP="00F403E9">
      <w:pPr>
        <w:jc w:val="both"/>
        <w:rPr>
          <w:rFonts w:cstheme="minorHAnsi"/>
        </w:rPr>
      </w:pPr>
      <w:r w:rsidRPr="001A3EDE">
        <w:rPr>
          <w:rFonts w:cstheme="minorHAnsi"/>
          <w:noProof/>
          <w:lang w:val="en-IN" w:eastAsia="en-IN"/>
        </w:rPr>
        <w:drawing>
          <wp:inline distT="0" distB="0" distL="0" distR="0" wp14:anchorId="63C889F3" wp14:editId="1F611688">
            <wp:extent cx="5943600" cy="27343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34310"/>
                    </a:xfrm>
                    <a:prstGeom prst="rect">
                      <a:avLst/>
                    </a:prstGeom>
                  </pic:spPr>
                </pic:pic>
              </a:graphicData>
            </a:graphic>
          </wp:inline>
        </w:drawing>
      </w:r>
    </w:p>
    <w:p w:rsidR="00F403E9" w:rsidRPr="001A3EDE" w:rsidRDefault="00F403E9" w:rsidP="00F403E9">
      <w:pPr>
        <w:jc w:val="both"/>
        <w:rPr>
          <w:rFonts w:cstheme="minorHAnsi"/>
        </w:rPr>
      </w:pPr>
      <w:r w:rsidRPr="001A3EDE">
        <w:rPr>
          <w:rFonts w:cstheme="minorHAnsi"/>
          <w:noProof/>
          <w:lang w:val="en-IN" w:eastAsia="en-IN"/>
        </w:rPr>
        <w:drawing>
          <wp:inline distT="0" distB="0" distL="0" distR="0" wp14:anchorId="6AAA1E6B" wp14:editId="1B5DE5DC">
            <wp:extent cx="5943600" cy="26771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77160"/>
                    </a:xfrm>
                    <a:prstGeom prst="rect">
                      <a:avLst/>
                    </a:prstGeom>
                  </pic:spPr>
                </pic:pic>
              </a:graphicData>
            </a:graphic>
          </wp:inline>
        </w:drawing>
      </w:r>
    </w:p>
    <w:p w:rsidR="00F403E9" w:rsidRPr="001A3EDE" w:rsidRDefault="00F403E9" w:rsidP="00F403E9">
      <w:pPr>
        <w:jc w:val="both"/>
        <w:rPr>
          <w:rFonts w:cstheme="minorHAnsi"/>
        </w:rPr>
      </w:pPr>
      <w:r w:rsidRPr="001A3EDE">
        <w:rPr>
          <w:rFonts w:cstheme="minorHAnsi"/>
          <w:noProof/>
          <w:lang w:val="en-IN" w:eastAsia="en-IN"/>
        </w:rPr>
        <w:lastRenderedPageBreak/>
        <w:drawing>
          <wp:inline distT="0" distB="0" distL="0" distR="0" wp14:anchorId="7C47ED7A" wp14:editId="6E6E693D">
            <wp:extent cx="5943600" cy="27457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45740"/>
                    </a:xfrm>
                    <a:prstGeom prst="rect">
                      <a:avLst/>
                    </a:prstGeom>
                  </pic:spPr>
                </pic:pic>
              </a:graphicData>
            </a:graphic>
          </wp:inline>
        </w:drawing>
      </w:r>
    </w:p>
    <w:p w:rsidR="00F403E9" w:rsidRPr="001A3EDE" w:rsidRDefault="00F403E9" w:rsidP="00F403E9">
      <w:pPr>
        <w:jc w:val="both"/>
        <w:rPr>
          <w:rFonts w:cstheme="minorHAnsi"/>
        </w:rPr>
      </w:pPr>
      <w:r w:rsidRPr="001A3EDE">
        <w:rPr>
          <w:rFonts w:cstheme="minorHAnsi"/>
          <w:noProof/>
          <w:lang w:val="en-IN" w:eastAsia="en-IN"/>
        </w:rPr>
        <w:drawing>
          <wp:inline distT="0" distB="0" distL="0" distR="0" wp14:anchorId="1CC8362F" wp14:editId="47D367A4">
            <wp:extent cx="5943600" cy="26835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83510"/>
                    </a:xfrm>
                    <a:prstGeom prst="rect">
                      <a:avLst/>
                    </a:prstGeom>
                  </pic:spPr>
                </pic:pic>
              </a:graphicData>
            </a:graphic>
          </wp:inline>
        </w:drawing>
      </w:r>
    </w:p>
    <w:p w:rsidR="00F403E9" w:rsidRPr="001A3EDE" w:rsidRDefault="00F403E9" w:rsidP="00F403E9">
      <w:pPr>
        <w:jc w:val="both"/>
        <w:rPr>
          <w:rFonts w:cstheme="minorHAnsi"/>
        </w:rPr>
      </w:pPr>
      <w:r w:rsidRPr="001A3EDE">
        <w:rPr>
          <w:rFonts w:cstheme="minorHAnsi"/>
        </w:rPr>
        <w:t>Enter Login credential which you set at time of configuration</w:t>
      </w:r>
    </w:p>
    <w:p w:rsidR="00F403E9" w:rsidRPr="001A3EDE" w:rsidRDefault="00F403E9" w:rsidP="00F403E9">
      <w:pPr>
        <w:jc w:val="both"/>
        <w:rPr>
          <w:rFonts w:cstheme="minorHAnsi"/>
        </w:rPr>
      </w:pPr>
      <w:r w:rsidRPr="001A3EDE">
        <w:rPr>
          <w:rFonts w:cstheme="minorHAnsi"/>
          <w:noProof/>
          <w:lang w:val="en-IN" w:eastAsia="en-IN"/>
        </w:rPr>
        <w:drawing>
          <wp:inline distT="0" distB="0" distL="0" distR="0" wp14:anchorId="143BCBC2" wp14:editId="55048866">
            <wp:extent cx="5943600" cy="2714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14625"/>
                    </a:xfrm>
                    <a:prstGeom prst="rect">
                      <a:avLst/>
                    </a:prstGeom>
                  </pic:spPr>
                </pic:pic>
              </a:graphicData>
            </a:graphic>
          </wp:inline>
        </w:drawing>
      </w:r>
    </w:p>
    <w:p w:rsidR="00F403E9" w:rsidRPr="001A3EDE" w:rsidRDefault="00F403E9" w:rsidP="00F403E9">
      <w:pPr>
        <w:jc w:val="both"/>
        <w:rPr>
          <w:rFonts w:cstheme="minorHAnsi"/>
        </w:rPr>
      </w:pPr>
      <w:r w:rsidRPr="001A3EDE">
        <w:rPr>
          <w:rFonts w:cstheme="minorHAnsi"/>
          <w:noProof/>
          <w:lang w:val="en-IN" w:eastAsia="en-IN"/>
        </w:rPr>
        <w:lastRenderedPageBreak/>
        <w:drawing>
          <wp:inline distT="0" distB="0" distL="0" distR="0" wp14:anchorId="29F1905D" wp14:editId="333C1B6C">
            <wp:extent cx="5943600" cy="26746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74620"/>
                    </a:xfrm>
                    <a:prstGeom prst="rect">
                      <a:avLst/>
                    </a:prstGeom>
                  </pic:spPr>
                </pic:pic>
              </a:graphicData>
            </a:graphic>
          </wp:inline>
        </w:drawing>
      </w:r>
    </w:p>
    <w:p w:rsidR="00F403E9" w:rsidRPr="001A3EDE" w:rsidRDefault="00F403E9" w:rsidP="00F403E9">
      <w:pPr>
        <w:jc w:val="both"/>
        <w:rPr>
          <w:rFonts w:cstheme="minorHAnsi"/>
        </w:rPr>
      </w:pPr>
      <w:r w:rsidRPr="001A3EDE">
        <w:rPr>
          <w:rFonts w:cstheme="minorHAnsi"/>
        </w:rPr>
        <w:t>Now you can make changes and query data using query editor to particular DW.</w:t>
      </w:r>
    </w:p>
    <w:p w:rsidR="00773A42" w:rsidRDefault="00F403E9"/>
    <w:sectPr w:rsidR="00773A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48111E3"/>
    <w:multiLevelType w:val="multilevel"/>
    <w:tmpl w:val="B19E8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3EE25C4"/>
    <w:multiLevelType w:val="multilevel"/>
    <w:tmpl w:val="F3EC5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A412809"/>
    <w:multiLevelType w:val="multilevel"/>
    <w:tmpl w:val="5122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03E9"/>
    <w:rsid w:val="001B5D8F"/>
    <w:rsid w:val="00B85F5F"/>
    <w:rsid w:val="00F403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7BB7397-DF41-4919-804D-89075A9F4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03E9"/>
    <w:rPr>
      <w:lang w:val="en-US"/>
    </w:rPr>
  </w:style>
  <w:style w:type="paragraph" w:styleId="Heading1">
    <w:name w:val="heading 1"/>
    <w:basedOn w:val="Normal"/>
    <w:link w:val="Heading1Char"/>
    <w:uiPriority w:val="9"/>
    <w:qFormat/>
    <w:rsid w:val="00F403E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403E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F403E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403E9"/>
    <w:rPr>
      <w:color w:val="0000FF"/>
      <w:u w:val="single"/>
    </w:rPr>
  </w:style>
  <w:style w:type="character" w:customStyle="1" w:styleId="Heading1Char">
    <w:name w:val="Heading 1 Char"/>
    <w:basedOn w:val="DefaultParagraphFont"/>
    <w:link w:val="Heading1"/>
    <w:uiPriority w:val="9"/>
    <w:rsid w:val="00F403E9"/>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rsid w:val="00F403E9"/>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semiHidden/>
    <w:rsid w:val="00F403E9"/>
    <w:rPr>
      <w:rFonts w:asciiTheme="majorHAnsi" w:eastAsiaTheme="majorEastAsia" w:hAnsiTheme="majorHAnsi" w:cstheme="majorBidi"/>
      <w:color w:val="1F4D78"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account.windowsazure.com/Subscriptions" TargetMode="Externa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docs.microsoft.com/azure/architecture/best-practices/naming-conventions" TargetMode="External"/><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docs.microsoft.com/en-us/sql/relational-databases/databases/database-identifiers" TargetMode="External"/><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docs.microsoft.com/azure/architecture/best-practices/naming-conventions" TargetMode="External"/><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hyperlink" Target="https://docs.microsoft.com/en-us/azure/virtual-machines/windows/quick-create-portal"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38.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azure.microsoft.com/regions/"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docs.microsoft.com/sql/relational-databases/databases/database-identifiers" TargetMode="External"/><Relationship Id="rId48" Type="http://schemas.openxmlformats.org/officeDocument/2006/relationships/image" Target="media/image37.png"/><Relationship Id="rId8" Type="http://schemas.openxmlformats.org/officeDocument/2006/relationships/image" Target="media/image3.png"/><Relationship Id="rId5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31</Pages>
  <Words>1500</Words>
  <Characters>8556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10036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Ritul</dc:creator>
  <cp:keywords/>
  <dc:description/>
  <cp:lastModifiedBy>Kumar, Ritul</cp:lastModifiedBy>
  <cp:revision>1</cp:revision>
  <dcterms:created xsi:type="dcterms:W3CDTF">2018-12-18T09:23:00Z</dcterms:created>
  <dcterms:modified xsi:type="dcterms:W3CDTF">2018-12-18T09:25:00Z</dcterms:modified>
</cp:coreProperties>
</file>